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59" w:rsidRPr="002D34BF" w:rsidRDefault="00D50859" w:rsidP="00D50859">
      <w:pPr>
        <w:tabs>
          <w:tab w:val="left" w:pos="127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BF">
        <w:rPr>
          <w:rFonts w:ascii="Times New Roman" w:hAnsi="Times New Roman" w:cs="Times New Roman"/>
          <w:b/>
          <w:sz w:val="24"/>
          <w:szCs w:val="24"/>
        </w:rPr>
        <w:t>ТМКОУ «</w:t>
      </w:r>
      <w:proofErr w:type="spellStart"/>
      <w:r w:rsidRPr="002D34BF">
        <w:rPr>
          <w:rFonts w:ascii="Times New Roman" w:hAnsi="Times New Roman" w:cs="Times New Roman"/>
          <w:b/>
          <w:sz w:val="24"/>
          <w:szCs w:val="24"/>
        </w:rPr>
        <w:t>Хантайская</w:t>
      </w:r>
      <w:proofErr w:type="spellEnd"/>
      <w:r w:rsidRPr="002D34BF">
        <w:rPr>
          <w:rFonts w:ascii="Times New Roman" w:hAnsi="Times New Roman" w:cs="Times New Roman"/>
          <w:b/>
          <w:sz w:val="24"/>
          <w:szCs w:val="24"/>
        </w:rPr>
        <w:t xml:space="preserve"> основная  школа №10»</w:t>
      </w:r>
      <w:r w:rsidRPr="002D34B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</w:p>
    <w:p w:rsidR="00D50859" w:rsidRPr="002D34BF" w:rsidRDefault="00D50859" w:rsidP="00D5085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4BF">
        <w:rPr>
          <w:rFonts w:ascii="Times New Roman" w:hAnsi="Times New Roman" w:cs="Times New Roman"/>
          <w:color w:val="000000"/>
          <w:sz w:val="24"/>
          <w:szCs w:val="24"/>
        </w:rPr>
        <w:t xml:space="preserve">        УТВЕРЖДЕНО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решение педсовета протокол           №1</w:t>
      </w:r>
    </w:p>
    <w:p w:rsidR="00D50859" w:rsidRPr="002D34BF" w:rsidRDefault="00D50859" w:rsidP="00D5085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4B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от  28 августа 2015  года</w:t>
      </w:r>
    </w:p>
    <w:p w:rsidR="00D50859" w:rsidRPr="002D34BF" w:rsidRDefault="00D50859" w:rsidP="00D5085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4B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Председатель педсовета</w:t>
      </w:r>
    </w:p>
    <w:p w:rsidR="00D50859" w:rsidRPr="002D34BF" w:rsidRDefault="00D50859" w:rsidP="00D5085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D34B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_____________    </w:t>
      </w:r>
      <w:proofErr w:type="spellStart"/>
      <w:r w:rsidRPr="002D34BF">
        <w:rPr>
          <w:rFonts w:ascii="Times New Roman" w:hAnsi="Times New Roman" w:cs="Times New Roman"/>
          <w:color w:val="000000"/>
          <w:sz w:val="24"/>
          <w:szCs w:val="24"/>
        </w:rPr>
        <w:t>_Крылов</w:t>
      </w:r>
      <w:proofErr w:type="spellEnd"/>
      <w:r w:rsidRPr="002D34BF">
        <w:rPr>
          <w:rFonts w:ascii="Times New Roman" w:hAnsi="Times New Roman" w:cs="Times New Roman"/>
          <w:color w:val="000000"/>
          <w:sz w:val="24"/>
          <w:szCs w:val="24"/>
        </w:rPr>
        <w:t xml:space="preserve"> В.А.</w:t>
      </w:r>
    </w:p>
    <w:p w:rsidR="00D50859" w:rsidRPr="002D34BF" w:rsidRDefault="00D50859" w:rsidP="00D5085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50859" w:rsidRPr="002D34BF" w:rsidRDefault="00D50859" w:rsidP="00D50859">
      <w:pPr>
        <w:shd w:val="clear" w:color="auto" w:fill="FFFFFF"/>
        <w:tabs>
          <w:tab w:val="left" w:pos="1237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3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50859" w:rsidRPr="002D34BF" w:rsidRDefault="00D50859" w:rsidP="00D508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4BF">
        <w:rPr>
          <w:rFonts w:ascii="Times New Roman" w:hAnsi="Times New Roman" w:cs="Times New Roman"/>
          <w:bCs/>
          <w:iCs/>
          <w:sz w:val="24"/>
          <w:szCs w:val="24"/>
        </w:rPr>
        <w:t>РАБОЧАЯ  ПРОГРАММА ВНЕУРОЧНОЙ ДЕЯТЕЛЬНОСТИ</w:t>
      </w:r>
    </w:p>
    <w:p w:rsidR="00D50859" w:rsidRPr="002D34BF" w:rsidRDefault="00D50859" w:rsidP="00D508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859" w:rsidRPr="002D34BF" w:rsidRDefault="00D50859" w:rsidP="00D5085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50859" w:rsidRPr="002D34BF" w:rsidRDefault="00D50859" w:rsidP="00D5085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50859" w:rsidRPr="002D34BF" w:rsidRDefault="00D50859" w:rsidP="00D5085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50859" w:rsidRPr="002D34BF" w:rsidRDefault="00D50859" w:rsidP="00D5085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34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Программа внеурочных занятий              </w:t>
      </w:r>
      <w:r w:rsidRPr="002D34B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« </w:t>
      </w:r>
      <w:proofErr w:type="spellStart"/>
      <w:r w:rsidR="00E023A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Вск</w:t>
      </w:r>
      <w:proofErr w:type="spellEnd"/>
      <w:r w:rsidR="00E023A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краски радуги</w:t>
      </w:r>
      <w:r w:rsidRPr="002D34B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  <w:r w:rsidRPr="002D3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_</w:t>
      </w:r>
    </w:p>
    <w:p w:rsidR="00D50859" w:rsidRPr="002D34BF" w:rsidRDefault="00D50859" w:rsidP="00D5085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50859" w:rsidRPr="002D34BF" w:rsidRDefault="00D50859" w:rsidP="00D508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4BF">
        <w:rPr>
          <w:rFonts w:ascii="Times New Roman" w:hAnsi="Times New Roman" w:cs="Times New Roman"/>
          <w:sz w:val="24"/>
          <w:szCs w:val="24"/>
        </w:rPr>
        <w:t xml:space="preserve">   Ступень обучения (класс)  </w:t>
      </w:r>
      <w:proofErr w:type="spellStart"/>
      <w:r w:rsidRPr="002D34BF">
        <w:rPr>
          <w:rFonts w:ascii="Times New Roman" w:hAnsi="Times New Roman" w:cs="Times New Roman"/>
          <w:sz w:val="24"/>
          <w:szCs w:val="24"/>
        </w:rPr>
        <w:t>____</w:t>
      </w:r>
      <w:r w:rsidRPr="002D34BF">
        <w:rPr>
          <w:rFonts w:ascii="Times New Roman" w:hAnsi="Times New Roman" w:cs="Times New Roman"/>
          <w:sz w:val="24"/>
          <w:szCs w:val="24"/>
          <w:u w:val="single"/>
        </w:rPr>
        <w:t>Пятый</w:t>
      </w:r>
      <w:proofErr w:type="spellEnd"/>
      <w:r w:rsidRPr="002D34BF">
        <w:rPr>
          <w:rFonts w:ascii="Times New Roman" w:hAnsi="Times New Roman" w:cs="Times New Roman"/>
          <w:sz w:val="24"/>
          <w:szCs w:val="24"/>
        </w:rPr>
        <w:t>__________________</w:t>
      </w:r>
    </w:p>
    <w:p w:rsidR="00D50859" w:rsidRPr="002D34BF" w:rsidRDefault="00D50859" w:rsidP="00D50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4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0859" w:rsidRPr="002D34BF" w:rsidRDefault="00D50859" w:rsidP="00D50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859" w:rsidRPr="002D34BF" w:rsidRDefault="00D50859" w:rsidP="00D508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34BF">
        <w:rPr>
          <w:rFonts w:ascii="Times New Roman" w:hAnsi="Times New Roman" w:cs="Times New Roman"/>
          <w:sz w:val="24"/>
          <w:szCs w:val="24"/>
        </w:rPr>
        <w:t xml:space="preserve">   Количество часов __</w:t>
      </w:r>
      <w:r w:rsidRPr="002D34BF">
        <w:rPr>
          <w:rFonts w:ascii="Times New Roman" w:hAnsi="Times New Roman" w:cs="Times New Roman"/>
          <w:sz w:val="24"/>
          <w:szCs w:val="24"/>
          <w:u w:val="single"/>
        </w:rPr>
        <w:t>34  (1 час в неделю)</w:t>
      </w:r>
      <w:r w:rsidRPr="002D34BF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</w:t>
      </w:r>
    </w:p>
    <w:p w:rsidR="00D50859" w:rsidRPr="002D34BF" w:rsidRDefault="00D50859" w:rsidP="00D508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50859" w:rsidRPr="002D34BF" w:rsidRDefault="00D50859" w:rsidP="00D50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859" w:rsidRPr="002D34BF" w:rsidRDefault="00D50859" w:rsidP="00D5085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4BF">
        <w:rPr>
          <w:rFonts w:ascii="Times New Roman" w:hAnsi="Times New Roman" w:cs="Times New Roman"/>
          <w:color w:val="000000"/>
          <w:sz w:val="24"/>
          <w:szCs w:val="24"/>
        </w:rPr>
        <w:t xml:space="preserve">      Учитель    </w:t>
      </w:r>
      <w:r w:rsidRPr="002D34B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_             </w:t>
      </w:r>
      <w:proofErr w:type="spellStart"/>
      <w:r w:rsidRPr="002D34BF">
        <w:rPr>
          <w:rFonts w:ascii="Times New Roman" w:hAnsi="Times New Roman" w:cs="Times New Roman"/>
          <w:color w:val="000000"/>
          <w:sz w:val="24"/>
          <w:szCs w:val="24"/>
          <w:u w:val="single"/>
        </w:rPr>
        <w:t>Толмашова</w:t>
      </w:r>
      <w:proofErr w:type="spellEnd"/>
      <w:r w:rsidRPr="002D34B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Ольга Григорьевна</w:t>
      </w:r>
      <w:r w:rsidRPr="002D34BF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D50859" w:rsidRPr="002D34BF" w:rsidRDefault="00D50859" w:rsidP="00D5085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50859" w:rsidRPr="002D34BF" w:rsidRDefault="00D50859" w:rsidP="00D50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Pr="002D34BF" w:rsidRDefault="00D50859" w:rsidP="00D50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859" w:rsidRDefault="00D50859" w:rsidP="00D50859">
      <w:pPr>
        <w:rPr>
          <w:b/>
          <w:bCs/>
        </w:rPr>
      </w:pPr>
    </w:p>
    <w:p w:rsidR="00D50859" w:rsidRDefault="00D50859" w:rsidP="00D50859">
      <w:pPr>
        <w:jc w:val="both"/>
        <w:rPr>
          <w:b/>
          <w:bCs/>
        </w:rPr>
      </w:pPr>
      <w:r w:rsidRPr="00F6429C">
        <w:t xml:space="preserve">Программа </w:t>
      </w:r>
      <w:r w:rsidRPr="00F6429C">
        <w:rPr>
          <w:b/>
        </w:rPr>
        <w:t>«</w:t>
      </w:r>
      <w:r w:rsidR="00E023A4">
        <w:rPr>
          <w:b/>
        </w:rPr>
        <w:t>Все краски радуги</w:t>
      </w:r>
      <w:r w:rsidRPr="00F6429C">
        <w:rPr>
          <w:b/>
        </w:rPr>
        <w:t xml:space="preserve">» </w:t>
      </w:r>
      <w:r w:rsidRPr="00F6429C">
        <w:t>создана на основе федерального компонента государственного стандарта  основного общего образования.</w:t>
      </w:r>
      <w:r w:rsidRPr="00754E5B">
        <w:rPr>
          <w:sz w:val="28"/>
          <w:szCs w:val="28"/>
        </w:rPr>
        <w:t xml:space="preserve"> </w:t>
      </w:r>
      <w:r w:rsidRPr="00A9345D">
        <w:rPr>
          <w:sz w:val="28"/>
          <w:szCs w:val="28"/>
        </w:rPr>
        <w:t xml:space="preserve">  </w:t>
      </w:r>
      <w:r w:rsidRPr="00754E5B">
        <w:t>Курс входит в раздел  учебного плана «Внеурочной деятельности», направление -  «</w:t>
      </w:r>
      <w:r>
        <w:t xml:space="preserve">Декоративно-прикладное творчество </w:t>
      </w:r>
      <w:r w:rsidRPr="00754E5B">
        <w:t>».</w:t>
      </w:r>
      <w:r w:rsidRPr="00A9345D">
        <w:rPr>
          <w:sz w:val="28"/>
          <w:szCs w:val="28"/>
        </w:rPr>
        <w:t xml:space="preserve">  </w:t>
      </w:r>
      <w:r w:rsidRPr="00F6429C">
        <w:t xml:space="preserve"> В соответствии с </w:t>
      </w:r>
      <w:r w:rsidRPr="00F6429C">
        <w:rPr>
          <w:b/>
          <w:i/>
        </w:rPr>
        <w:t>учебным планом</w:t>
      </w:r>
      <w:r w:rsidRPr="00F6429C">
        <w:t xml:space="preserve"> </w:t>
      </w:r>
      <w:r>
        <w:t>Т</w:t>
      </w:r>
      <w:r w:rsidRPr="00F6429C">
        <w:t xml:space="preserve">МОУ </w:t>
      </w:r>
      <w:proofErr w:type="spellStart"/>
      <w:r>
        <w:t>Хантайской</w:t>
      </w:r>
      <w:proofErr w:type="spellEnd"/>
      <w:r>
        <w:t xml:space="preserve"> </w:t>
      </w:r>
      <w:r w:rsidR="00E023A4">
        <w:t>С</w:t>
      </w:r>
      <w:r w:rsidRPr="00F6429C">
        <w:t>ОШ  на проектную деятельность в 5  классах отводится</w:t>
      </w:r>
      <w:r>
        <w:t xml:space="preserve"> 1</w:t>
      </w:r>
      <w:r w:rsidRPr="00F6429C">
        <w:t xml:space="preserve"> час в неделю. Соответственно программа расс</w:t>
      </w:r>
      <w:r>
        <w:t>читана на 34 часа  внеурочной деятельности.</w:t>
      </w:r>
    </w:p>
    <w:p w:rsidR="00D50859" w:rsidRPr="002D34BF" w:rsidRDefault="00D50859" w:rsidP="00D50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E0824" w:rsidRDefault="00EE0824" w:rsidP="00D5085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859" w:rsidRDefault="00D50859" w:rsidP="00471D1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5683" w:rsidRPr="00471D15" w:rsidRDefault="00495683" w:rsidP="00D5085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683" w:rsidRDefault="00495683" w:rsidP="00471D1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tbl>
      <w:tblPr>
        <w:tblW w:w="14070" w:type="dxa"/>
        <w:jc w:val="center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070"/>
      </w:tblGrid>
      <w:tr w:rsidR="00D50859" w:rsidRPr="00D438F2" w:rsidTr="00BB4CAF">
        <w:trPr>
          <w:jc w:val="center"/>
        </w:trPr>
        <w:tc>
          <w:tcPr>
            <w:tcW w:w="1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59" w:rsidRPr="00D438F2" w:rsidRDefault="00D50859" w:rsidP="00D508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8F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«Об образовании в Российской Федерации»</w:t>
            </w:r>
          </w:p>
        </w:tc>
      </w:tr>
      <w:tr w:rsidR="00D50859" w:rsidRPr="00D438F2" w:rsidTr="00BB4CAF">
        <w:trPr>
          <w:jc w:val="center"/>
        </w:trPr>
        <w:tc>
          <w:tcPr>
            <w:tcW w:w="1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59" w:rsidRPr="00D438F2" w:rsidRDefault="00D50859" w:rsidP="00D508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8F2">
              <w:rPr>
                <w:rFonts w:ascii="Times New Roman" w:hAnsi="Times New Roman" w:cs="Times New Roman"/>
                <w:sz w:val="24"/>
                <w:szCs w:val="24"/>
              </w:rPr>
              <w:t>Закон Красноярского края № 17-4256 от 20.12.2005 г. «Об установлении краевого (национально-регионального) компонента государственных образовательных стандартов общего образования в Красноярском крае»</w:t>
            </w:r>
          </w:p>
        </w:tc>
      </w:tr>
      <w:tr w:rsidR="00D50859" w:rsidRPr="00D438F2" w:rsidTr="00BB4CAF">
        <w:trPr>
          <w:jc w:val="center"/>
        </w:trPr>
        <w:tc>
          <w:tcPr>
            <w:tcW w:w="1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59" w:rsidRPr="00D438F2" w:rsidRDefault="00D50859" w:rsidP="00D5085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Министерства образования и науки Российской Федерации № 253 от 31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438F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2014 г</w:t>
              </w:r>
            </w:smartTag>
            <w:r w:rsidRPr="00D43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</w:tc>
      </w:tr>
      <w:tr w:rsidR="00D50859" w:rsidRPr="00D438F2" w:rsidTr="00BB4CAF">
        <w:trPr>
          <w:jc w:val="center"/>
        </w:trPr>
        <w:tc>
          <w:tcPr>
            <w:tcW w:w="1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59" w:rsidRPr="00D438F2" w:rsidRDefault="00D50859" w:rsidP="00D5085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Гигиенические требования к условиям обучения в общеобразовательных учреждениях (Санитарно-эпидемиологические правила и нормативы </w:t>
            </w:r>
            <w:proofErr w:type="spellStart"/>
            <w:r w:rsidRPr="00D43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D43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2.4.2.2821-10)</w:t>
            </w:r>
          </w:p>
        </w:tc>
      </w:tr>
      <w:tr w:rsidR="00D50859" w:rsidRPr="00D438F2" w:rsidTr="00BB4CAF">
        <w:trPr>
          <w:jc w:val="center"/>
        </w:trPr>
        <w:tc>
          <w:tcPr>
            <w:tcW w:w="1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59" w:rsidRPr="00D438F2" w:rsidRDefault="00D50859" w:rsidP="00D508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8F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 </w:t>
            </w:r>
            <w:r w:rsidRPr="00D438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438F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</w:t>
            </w:r>
            <w:proofErr w:type="spellStart"/>
            <w:r w:rsidRPr="00D438F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438F2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D438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438F2">
              <w:rPr>
                <w:rFonts w:ascii="Times New Roman" w:hAnsi="Times New Roman" w:cs="Times New Roman"/>
                <w:sz w:val="24"/>
                <w:szCs w:val="24"/>
              </w:rPr>
              <w:t xml:space="preserve">от 17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438F2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D438F2">
              <w:rPr>
                <w:rFonts w:ascii="Times New Roman" w:hAnsi="Times New Roman" w:cs="Times New Roman"/>
                <w:sz w:val="24"/>
                <w:szCs w:val="24"/>
              </w:rPr>
              <w:t>. № 1897</w:t>
            </w:r>
            <w:r w:rsidRPr="00D438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). Источник: </w:t>
            </w:r>
            <w:hyperlink r:id="rId5" w:history="1">
              <w:r w:rsidRPr="00D438F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438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438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минобрнауки.рф</w:t>
              </w:r>
              <w:proofErr w:type="spellEnd"/>
              <w:r w:rsidRPr="00D438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/документы/938</w:t>
              </w:r>
            </w:hyperlink>
            <w:r w:rsidRPr="00D438F2">
              <w:rPr>
                <w:rFonts w:ascii="Times New Roman" w:hAnsi="Times New Roman" w:cs="Times New Roman"/>
                <w:sz w:val="24"/>
                <w:szCs w:val="24"/>
              </w:rPr>
              <w:t>. Дата обращения: 20.08.2014</w:t>
            </w:r>
          </w:p>
        </w:tc>
      </w:tr>
      <w:tr w:rsidR="00D50859" w:rsidRPr="00D438F2" w:rsidTr="00BB4CAF">
        <w:trPr>
          <w:jc w:val="center"/>
        </w:trPr>
        <w:tc>
          <w:tcPr>
            <w:tcW w:w="1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59" w:rsidRPr="00D438F2" w:rsidRDefault="00D50859" w:rsidP="00D50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8F2">
              <w:rPr>
                <w:rFonts w:ascii="Times New Roman" w:hAnsi="Times New Roman" w:cs="Times New Roman"/>
                <w:sz w:val="24"/>
                <w:szCs w:val="24"/>
              </w:rPr>
              <w:t>Программа развития школы на 2014 -2016 гг., утверждённая  приказом  директора  ТМК ОУ «</w:t>
            </w:r>
            <w:proofErr w:type="spellStart"/>
            <w:r w:rsidRPr="00D438F2">
              <w:rPr>
                <w:rFonts w:ascii="Times New Roman" w:hAnsi="Times New Roman" w:cs="Times New Roman"/>
                <w:sz w:val="24"/>
                <w:szCs w:val="24"/>
              </w:rPr>
              <w:t>Хантайская</w:t>
            </w:r>
            <w:proofErr w:type="spellEnd"/>
            <w:r w:rsidRPr="00D438F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№10» от  «02» сентября 2013года № 85 </w:t>
            </w:r>
          </w:p>
        </w:tc>
      </w:tr>
      <w:tr w:rsidR="00D50859" w:rsidRPr="00D438F2" w:rsidTr="00BB4CAF">
        <w:trPr>
          <w:jc w:val="center"/>
        </w:trPr>
        <w:tc>
          <w:tcPr>
            <w:tcW w:w="1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59" w:rsidRPr="00D438F2" w:rsidRDefault="00D50859" w:rsidP="00D50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8F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ТМКОУ «</w:t>
            </w:r>
            <w:proofErr w:type="spellStart"/>
            <w:r w:rsidRPr="00D438F2">
              <w:rPr>
                <w:rFonts w:ascii="Times New Roman" w:hAnsi="Times New Roman" w:cs="Times New Roman"/>
                <w:sz w:val="24"/>
                <w:szCs w:val="24"/>
              </w:rPr>
              <w:t>Хантайская</w:t>
            </w:r>
            <w:proofErr w:type="spellEnd"/>
            <w:r w:rsidRPr="00D438F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№10» на 2014-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438F2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D43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859" w:rsidRPr="00D438F2" w:rsidTr="00BB4CAF">
        <w:trPr>
          <w:jc w:val="center"/>
        </w:trPr>
        <w:tc>
          <w:tcPr>
            <w:tcW w:w="1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859" w:rsidRPr="00D438F2" w:rsidRDefault="00D50859" w:rsidP="00D50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38F2">
              <w:rPr>
                <w:rFonts w:ascii="Times New Roman" w:hAnsi="Times New Roman" w:cs="Times New Roman"/>
                <w:sz w:val="24"/>
                <w:szCs w:val="24"/>
              </w:rPr>
              <w:t>ООП НОО  ТМКОУ «</w:t>
            </w:r>
            <w:proofErr w:type="spellStart"/>
            <w:r w:rsidRPr="00D438F2">
              <w:rPr>
                <w:rFonts w:ascii="Times New Roman" w:hAnsi="Times New Roman" w:cs="Times New Roman"/>
                <w:sz w:val="24"/>
                <w:szCs w:val="24"/>
              </w:rPr>
              <w:t>Хантайская</w:t>
            </w:r>
            <w:proofErr w:type="spellEnd"/>
            <w:r w:rsidRPr="00D438F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№10» на 2011-2015 гг.</w:t>
            </w:r>
          </w:p>
        </w:tc>
      </w:tr>
    </w:tbl>
    <w:p w:rsidR="00D50859" w:rsidRPr="00471D15" w:rsidRDefault="00D50859" w:rsidP="00471D1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5683" w:rsidRPr="00471D15" w:rsidRDefault="00495683" w:rsidP="00471D15">
      <w:pPr>
        <w:spacing w:after="1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 xml:space="preserve">    Наши дети – наследие великой художественной культуры. Народное творчество – это ее основа и неиссякаемый источник мудрости, доброты, талантливых проявлений личности. Декоративно-прикладное творчество означает оформление бытовых предметов, окружающих человека: мебели, тканей,  посуды, украшений, одежды. Поэтому произведения декоративно-прикладного творчества неотделимы от того времени, когда они были созданы, соединяясь не только укладом жизни, но и с национальными особенностями тех, для кого они предназначены.</w:t>
      </w:r>
    </w:p>
    <w:p w:rsidR="00495683" w:rsidRPr="00471D15" w:rsidRDefault="00495683" w:rsidP="00471D15">
      <w:pPr>
        <w:spacing w:after="1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 xml:space="preserve">  Искусству свойственно нести знания и вызывать ответные чувства, открывать перспективу и заставлять людей действовать. Эта сила и действенность искусства основаны на выразительности вещей. На способности мастера проникать в суть исследуемого предмета. </w:t>
      </w:r>
    </w:p>
    <w:p w:rsidR="00495683" w:rsidRPr="00471D15" w:rsidRDefault="00495683" w:rsidP="00471D15">
      <w:pPr>
        <w:spacing w:after="1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lastRenderedPageBreak/>
        <w:t xml:space="preserve">   Выразительность вещи открывается при внимательном изучении ее внешнего облика и бытия в определенной среде. Все нас окружающее, отражает нашу жизнь. </w:t>
      </w:r>
      <w:proofErr w:type="gramStart"/>
      <w:r w:rsidRPr="00471D15">
        <w:rPr>
          <w:rFonts w:ascii="Times New Roman" w:hAnsi="Times New Roman" w:cs="Times New Roman"/>
          <w:sz w:val="24"/>
          <w:szCs w:val="24"/>
        </w:rPr>
        <w:t xml:space="preserve">И дома, в которых мы живем, и  улицы по которым мы ходим, и вещи, которыми мы  пользуемся -  все рассказывает о давнем и настоящем времени жизни людей. </w:t>
      </w:r>
      <w:proofErr w:type="gramEnd"/>
    </w:p>
    <w:p w:rsidR="00495683" w:rsidRPr="00471D15" w:rsidRDefault="00495683" w:rsidP="00471D15">
      <w:pPr>
        <w:spacing w:after="1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 xml:space="preserve">   Искусство учит нас находить в </w:t>
      </w:r>
      <w:proofErr w:type="gramStart"/>
      <w:r w:rsidRPr="00471D15">
        <w:rPr>
          <w:rFonts w:ascii="Times New Roman" w:hAnsi="Times New Roman" w:cs="Times New Roman"/>
          <w:sz w:val="24"/>
          <w:szCs w:val="24"/>
        </w:rPr>
        <w:t>обыкновенном</w:t>
      </w:r>
      <w:proofErr w:type="gramEnd"/>
      <w:r w:rsidRPr="00471D15">
        <w:rPr>
          <w:rFonts w:ascii="Times New Roman" w:hAnsi="Times New Roman" w:cs="Times New Roman"/>
          <w:sz w:val="24"/>
          <w:szCs w:val="24"/>
        </w:rPr>
        <w:t xml:space="preserve"> и будничном черты необыкновенного, возбуждает сознание. Заставляет переживать при виде прекрасного и трагического, вводит людей в мир красоты и правды.</w:t>
      </w:r>
    </w:p>
    <w:p w:rsidR="00495683" w:rsidRPr="00471D15" w:rsidRDefault="00495683" w:rsidP="00471D15">
      <w:pPr>
        <w:spacing w:after="1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 xml:space="preserve">   «Глазами сердца видим бытие», - так говорил </w:t>
      </w:r>
      <w:proofErr w:type="spellStart"/>
      <w:r w:rsidRPr="00471D15">
        <w:rPr>
          <w:rFonts w:ascii="Times New Roman" w:hAnsi="Times New Roman" w:cs="Times New Roman"/>
          <w:sz w:val="24"/>
          <w:szCs w:val="24"/>
        </w:rPr>
        <w:t>Ориген</w:t>
      </w:r>
      <w:proofErr w:type="spellEnd"/>
      <w:r w:rsidRPr="00471D15">
        <w:rPr>
          <w:rFonts w:ascii="Times New Roman" w:hAnsi="Times New Roman" w:cs="Times New Roman"/>
          <w:sz w:val="24"/>
          <w:szCs w:val="24"/>
        </w:rPr>
        <w:t>, так  можем сказать и мы все, кто причастен к удивительно живому и интересному процессу сохранения национальной культуры. Это прикосновение к кристально чистому роднику, к вечности…  Мир искусства воспитывает в детях любовь к родному краю, пробуждает патриотические чувства к Родине.</w:t>
      </w:r>
    </w:p>
    <w:p w:rsidR="00495683" w:rsidRPr="00471D15" w:rsidRDefault="00495683" w:rsidP="00471D15">
      <w:pPr>
        <w:spacing w:after="1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народных традиций, зачастую тесно связанных с декоративно – прикладным искусством, играет особую роль в развитии у детей эмоционально – эстетического отношения к национальной культуре, к пониманию национальных культур других народов.</w:t>
      </w:r>
    </w:p>
    <w:p w:rsidR="00495683" w:rsidRPr="00471D15" w:rsidRDefault="00495683" w:rsidP="00471D15">
      <w:pPr>
        <w:spacing w:after="1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Мир, в котором живет ребенок сегодня и в котором все пребывает в движении, заставляет людей искать четкие ориентиры, преодолевать противоречивость многих представлений и знаний, образующихся в результате неудержимого потока информации. В поисках цельности, в стремлении упорядочить свои знания, в том числе и в сфере эстетической, человек обращает свой взор к истории, стремится осмыслить себя в сложных связях не только с настоящим, но и с прошлым. Здесь внимание его устремляется на все, что рождает ощущение непреходящих ценностей. Именно к таким ценностям и относится нестареющее, никогда не утрачивающее своей привлекательности художественное мышление предков, отображенное в народном искусстве.</w:t>
      </w:r>
    </w:p>
    <w:p w:rsidR="00495683" w:rsidRPr="00471D15" w:rsidRDefault="00495683" w:rsidP="00471D15">
      <w:pPr>
        <w:spacing w:after="12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красивые, часто высокохудожественные, изделия народных умельцев, а также желание узнать их назначение, учат детей видеть и любить природу и людей, ценить традиции родных мест, уважать труд. Они формируют у ребенка эстетическое восприятие мира, передают детям представления народа о красоте, добре, зле, предначертании человека.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</w:t>
      </w:r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различным видам рукоделия предназначена для обучения детей 11-12 лет.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Программа рассчи</w:t>
      </w:r>
      <w:r w:rsidR="00EE0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тана на 1 учебный год </w:t>
      </w:r>
      <w:proofErr w:type="gramStart"/>
      <w:r w:rsidR="00EE0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="00EE0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34 часа по 1 часу</w:t>
      </w:r>
      <w:r w:rsidRPr="00471D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неделю</w:t>
      </w: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актуальна</w:t>
      </w: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является комплексной, вариативной, предполагает формирование ценностных эстетических ориентиров, художественно-эстетической оценки и овладение основами творческой деятельности. Она дает возможность каждому воспитаннику реально открывать для себя волшебный мир декоративно - прикладного искусства, проявить и реализовать свои творческие способности.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</w:t>
      </w:r>
      <w:proofErr w:type="spellStart"/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  <w:proofErr w:type="gramStart"/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1D15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471D15">
        <w:rPr>
          <w:rFonts w:ascii="Times New Roman" w:hAnsi="Times New Roman" w:cs="Times New Roman"/>
          <w:sz w:val="24"/>
          <w:szCs w:val="24"/>
        </w:rPr>
        <w:t>ормировани</w:t>
      </w:r>
      <w:r w:rsidR="00242507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242507">
        <w:rPr>
          <w:rFonts w:ascii="Times New Roman" w:hAnsi="Times New Roman" w:cs="Times New Roman"/>
          <w:sz w:val="24"/>
          <w:szCs w:val="24"/>
        </w:rPr>
        <w:t xml:space="preserve"> интереса учащихся</w:t>
      </w:r>
      <w:r w:rsidRPr="00471D15">
        <w:rPr>
          <w:rFonts w:ascii="Times New Roman" w:hAnsi="Times New Roman" w:cs="Times New Roman"/>
          <w:sz w:val="24"/>
          <w:szCs w:val="24"/>
        </w:rPr>
        <w:t xml:space="preserve"> посредством ознакомления с народными традициями, промыслами и обучением основам декоративно-прикладного творчества.</w:t>
      </w:r>
    </w:p>
    <w:p w:rsidR="00471D15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71D15" w:rsidRDefault="00471D15" w:rsidP="00471D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>Знакомить с истоками народного творчества и ролью декоративно - прикладного искусства в развитии культуры народа.</w:t>
      </w:r>
    </w:p>
    <w:p w:rsidR="00471D15" w:rsidRPr="00471D15" w:rsidRDefault="00471D15" w:rsidP="00471D1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1D15" w:rsidRDefault="00471D15" w:rsidP="00471D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 xml:space="preserve">Развивать художественно-творческие способности </w:t>
      </w:r>
      <w:proofErr w:type="gramStart"/>
      <w:r w:rsidRPr="00471D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71D15">
        <w:rPr>
          <w:rFonts w:ascii="Times New Roman" w:hAnsi="Times New Roman" w:cs="Times New Roman"/>
          <w:sz w:val="24"/>
          <w:szCs w:val="24"/>
        </w:rPr>
        <w:t>.</w:t>
      </w:r>
    </w:p>
    <w:p w:rsidR="00471D15" w:rsidRPr="00471D15" w:rsidRDefault="00471D15" w:rsidP="00471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D15" w:rsidRPr="00471D15" w:rsidRDefault="00471D15" w:rsidP="00471D1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>Учить строить сюжеты, организуя смысловые и композиционные связи между изображаемыми предметами.</w:t>
      </w:r>
    </w:p>
    <w:p w:rsidR="00471D15" w:rsidRPr="00471D15" w:rsidRDefault="00471D15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данной программы является то, что она дает возможность каждому ребенку попробовать свои силы в разных видах декоративно-прикладного творчества, выбрать приоритетное направление и максимально реализоваться в нем.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Условно в программе можно выделить </w:t>
      </w:r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этапы</w:t>
      </w: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этап. Введение: даются общие сведения о творческой деятельности учащихся, об организации работы коллектива, о технике безопасного труда при работе с различными инструментами, о программе  на предстоящий учебный год.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этап. Мир традиционных народных кукол – обучающиеся знакомятся с технологией выполнения народной куклы, узнают историю возникновения игрушки, изготавливают различные сувениры.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этап. Блок «Художественная соломка» дает кружковцам сведения о технологии обработки соломы. Учащиеся учатся изготавливать сюжетные аппликационные картинки из соломки.</w:t>
      </w:r>
    </w:p>
    <w:p w:rsidR="00495683" w:rsidRPr="00471D15" w:rsidRDefault="00495683" w:rsidP="00471D1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4 этап. Блок «</w:t>
      </w:r>
      <w:r w:rsidRPr="00471D15">
        <w:rPr>
          <w:rFonts w:ascii="Times New Roman" w:eastAsia="Calibri" w:hAnsi="Times New Roman" w:cs="Times New Roman"/>
          <w:sz w:val="24"/>
          <w:szCs w:val="24"/>
        </w:rPr>
        <w:t>Художественная роспись ткани. Батик». Учащиеся знакомятся с вида ткани для батика, красками по ткани. Изготавливают композиционные  зарисовки «Русские матрешки»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5 этап. Блок «Лоскутная пластика» дает сведения об истории и технологии лоскутного шитья. Учащиеся изготавливают плоскую аппликацию из ткани ручным способом и с помощью швейной машины.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возрастные и психологические особенности </w:t>
      </w:r>
      <w:proofErr w:type="gramStart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реализации программы используются различные формы и методы обучения: рассказ, беседа, объяснение, а также практические упражнения.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– метод обучения, при котором педагог использует имеющиеся у обучающихся знания и опыт.</w:t>
      </w:r>
      <w:proofErr w:type="gramEnd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вопросов и полученных ответов подводит к пониманию и усвоению материала, а также осуществляет повторение и проверку пройденного.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обучении используется разновидность рассказа-объяснения, когда рассуждения и доказательства сопровождаются учебной демонстрацией.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Практические упражнения – целью этих упражнений является применение теоретических знаний обучающихся в трудовой деятельности. Такие упражнения способствуют трудовому воспитанию.</w:t>
      </w:r>
    </w:p>
    <w:p w:rsidR="00495683" w:rsidRPr="00471D15" w:rsidRDefault="00495683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</w:t>
      </w:r>
      <w:proofErr w:type="spellEnd"/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тематический</w:t>
      </w:r>
      <w:proofErr w:type="gramEnd"/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</w:t>
      </w:r>
    </w:p>
    <w:p w:rsidR="00495683" w:rsidRPr="00471D15" w:rsidRDefault="00495683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рабочей программе по внеурочной деятельности  художественно-эстетической направленности «Радуга ремесел»</w:t>
      </w:r>
    </w:p>
    <w:tbl>
      <w:tblPr>
        <w:tblStyle w:val="a4"/>
        <w:tblW w:w="0" w:type="auto"/>
        <w:tblLook w:val="04A0"/>
      </w:tblPr>
      <w:tblGrid>
        <w:gridCol w:w="1101"/>
        <w:gridCol w:w="5279"/>
        <w:gridCol w:w="2517"/>
      </w:tblGrid>
      <w:tr w:rsidR="00495683" w:rsidRPr="00471D15" w:rsidTr="004956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95683" w:rsidRPr="00471D15" w:rsidTr="004956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5683" w:rsidRPr="00471D15" w:rsidTr="004956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народные куклы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95683" w:rsidRPr="00471D15" w:rsidTr="004956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соломка.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5683" w:rsidRPr="00471D15" w:rsidTr="004956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роспись по ткани. Батик.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5683" w:rsidRPr="00471D15" w:rsidTr="004956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Лоскутная пластика.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95683" w:rsidRPr="00471D15" w:rsidTr="00495683">
        <w:tc>
          <w:tcPr>
            <w:tcW w:w="6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66"/>
        <w:gridCol w:w="81"/>
      </w:tblGrid>
      <w:tr w:rsidR="00495683" w:rsidRPr="00471D15" w:rsidTr="004956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859" w:rsidRDefault="00D50859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859" w:rsidRDefault="00D50859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859" w:rsidRDefault="00D50859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859" w:rsidRDefault="00D50859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859" w:rsidRDefault="00D50859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859" w:rsidRDefault="00D50859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859" w:rsidRDefault="00D50859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859" w:rsidRDefault="00D50859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859" w:rsidRDefault="00D50859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859" w:rsidRDefault="00D50859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859" w:rsidRDefault="00D50859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8F2" w:rsidRDefault="00D438F2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8F2" w:rsidRDefault="00D438F2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8F2" w:rsidRDefault="00D438F2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8F2" w:rsidRDefault="00D438F2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8F2" w:rsidRDefault="00D438F2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8F2" w:rsidRDefault="00D438F2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8F2" w:rsidRDefault="00D438F2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8F2" w:rsidRDefault="00D438F2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8F2" w:rsidRDefault="00D438F2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859" w:rsidRDefault="00D50859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5683" w:rsidRPr="00471D15" w:rsidRDefault="00E63A23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495683" w:rsidRPr="00471D15" w:rsidRDefault="00495683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</w:t>
      </w:r>
      <w:r w:rsidRPr="00471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внеурочной деятельности </w:t>
      </w:r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художественно-эстетической направленности «</w:t>
      </w:r>
      <w:r w:rsidR="00803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краски радуги</w:t>
      </w:r>
      <w:r w:rsidR="00D43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 в 5 классе в 2015</w:t>
      </w:r>
      <w:r w:rsidR="00E63A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bookmarkStart w:id="0" w:name="_GoBack"/>
      <w:bookmarkEnd w:id="0"/>
      <w:r w:rsidR="00D43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 (1 час в неделю, всего 34 часа)</w:t>
      </w:r>
    </w:p>
    <w:p w:rsidR="00495683" w:rsidRPr="00471D15" w:rsidRDefault="00495683" w:rsidP="00471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9600" w:type="dxa"/>
        <w:tblLayout w:type="fixed"/>
        <w:tblLook w:val="04A0"/>
      </w:tblPr>
      <w:tblGrid>
        <w:gridCol w:w="534"/>
        <w:gridCol w:w="6374"/>
        <w:gridCol w:w="992"/>
        <w:gridCol w:w="661"/>
        <w:gridCol w:w="1039"/>
      </w:tblGrid>
      <w:tr w:rsidR="00495683" w:rsidRPr="00471D15" w:rsidTr="0049568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по разделу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495683" w:rsidRPr="00471D15" w:rsidTr="00495683">
        <w:trPr>
          <w:trHeight w:val="282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Общие сведения об организации внеурочной деятельности, о работе коллектива, о технике безопасного труда при работе с различными инструментами, о программе  на предстоящий учебный год.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8035B8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</w:tr>
      <w:tr w:rsidR="00495683" w:rsidRPr="00471D15" w:rsidTr="0049568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Традиционные народные куклы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2.1-2.2  Куклы в культуре и традициях народов России. История кукол. Типы и виды кукол. Изготовление куклы-закрутки.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AD7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  <w:p w:rsidR="00495683" w:rsidRPr="00471D15" w:rsidRDefault="008035B8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2.3-2.4  Культовые и обрядовые куклы. Изготовление куклы «</w:t>
            </w:r>
            <w:proofErr w:type="spellStart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Кувадка</w:t>
            </w:r>
            <w:proofErr w:type="spellEnd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Default="008035B8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  <w:p w:rsidR="00427AD7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2.5-2.6  Изготовление куклы «</w:t>
            </w:r>
            <w:proofErr w:type="spellStart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Мартиничка</w:t>
            </w:r>
            <w:proofErr w:type="spellEnd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0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2.7-2.8 Изготовление сувенира «</w:t>
            </w:r>
            <w:proofErr w:type="spellStart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Домовичок</w:t>
            </w:r>
            <w:proofErr w:type="spellEnd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0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427AD7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2.9-2.10  Окончательная отделка сувенира «</w:t>
            </w:r>
            <w:proofErr w:type="spellStart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Домовичок</w:t>
            </w:r>
            <w:proofErr w:type="spellEnd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  <w:p w:rsidR="00427AD7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</w:tr>
      <w:tr w:rsidR="00495683" w:rsidRPr="00471D15" w:rsidTr="0049568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 соломка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proofErr w:type="gramStart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</w:t>
            </w:r>
            <w:proofErr w:type="gramEnd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истории соломенных поделок. Инструменты и материалы. Подготовка соломки к работе.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0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Выбор рисунка для панно из соломки. Перевод рисунка на бархатную бумагу. Подготовка соломенных ленточек.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0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Изготовление пластин из соломенных ленточек. </w:t>
            </w: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Перевод рисунка на пластины из соломки.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Вырезание фрагментов рисунков из соломенных пластин и их подгонка.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 Наклеивание фрагментов рисунка на фон панно.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0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 Наклеивание фрагментов рисунка на фон панно.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80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  Выполнение образца узора для панно.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 Окончательная отделка панно.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 Оформление панно в рамку.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83" w:rsidRPr="00471D15" w:rsidTr="0049568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1D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роспись ткани. Батик.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Calibri" w:hAnsi="Times New Roman" w:cs="Times New Roman"/>
                <w:sz w:val="24"/>
                <w:szCs w:val="24"/>
              </w:rPr>
              <w:t>4.1 Батик.  Виды росписи тканей.  Инструменты  и приспособления для росписи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Calibri" w:hAnsi="Times New Roman" w:cs="Times New Roman"/>
                <w:sz w:val="24"/>
                <w:szCs w:val="24"/>
              </w:rPr>
              <w:t>4.2 Способы перевода рисунка на ткань. Приготовление красителей. Работа с колером.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Calibri" w:hAnsi="Times New Roman" w:cs="Times New Roman"/>
                <w:sz w:val="24"/>
                <w:szCs w:val="24"/>
              </w:rPr>
              <w:t>4.3 Отработка приёмов заливок на ткани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D15">
              <w:rPr>
                <w:rFonts w:ascii="Times New Roman" w:eastAsia="Calibri" w:hAnsi="Times New Roman" w:cs="Times New Roman"/>
                <w:sz w:val="24"/>
                <w:szCs w:val="24"/>
              </w:rPr>
              <w:t>4.4 Знакомство с резервом. Отработка приёма проведения непрерывных линий резервом  по контуру рисунка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</w:tr>
      <w:tr w:rsidR="00495683" w:rsidRPr="00471D15" w:rsidTr="00495683">
        <w:trPr>
          <w:trHeight w:val="561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D1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471D15">
              <w:rPr>
                <w:rFonts w:ascii="Times New Roman" w:eastAsia="Calibri" w:hAnsi="Times New Roman" w:cs="Times New Roman"/>
                <w:sz w:val="24"/>
                <w:szCs w:val="24"/>
              </w:rPr>
              <w:t>5 Изготовление панно «Русские матрешки</w:t>
            </w:r>
            <w:r w:rsidRPr="00471D15">
              <w:rPr>
                <w:rFonts w:ascii="Times New Roman" w:eastAsia="Calibri" w:hAnsi="Times New Roman" w:cs="Times New Roman"/>
                <w:sz w:val="24"/>
                <w:szCs w:val="24"/>
              </w:rPr>
              <w:t>». Роспись по ткани акварелью. Работа с кистью. Оформление в рамку.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</w:tr>
      <w:tr w:rsidR="00495683" w:rsidRPr="00471D15" w:rsidTr="0049568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Лоскутная пластика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proofErr w:type="gramStart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</w:t>
            </w:r>
            <w:proofErr w:type="gramEnd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истории лоскутного шитья. Материалы, инструменты, оборудование. Приемы работы с лоскутами.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 Выбор изделия из лоскутов. Составление эскизов, Подбор лоскутов.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 Выполнение выкроек-лекал деталей изделия. Раскрой деталей прихватки из лоскутов.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 Сшивание лоскутного полотна на швейной машине.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 Сборка готового изделия.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5.6 Изготовление панно «Веселое лето». Подбор лоскутов, перевод рисунка на ткань, подготовка </w:t>
            </w:r>
            <w:proofErr w:type="spellStart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лекал</w:t>
            </w:r>
            <w:proofErr w:type="gramStart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аскрой</w:t>
            </w:r>
            <w:proofErr w:type="spellEnd"/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лоскутов.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5.7-5.8 Сборка изделия из лоскутов ручным способом.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  <w:p w:rsidR="00427AD7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</w:tr>
      <w:tr w:rsidR="00495683" w:rsidRPr="00471D15" w:rsidTr="00495683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 Соединение панно с подкладкой. Окончательная </w:t>
            </w: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отделка и влажно-тепловая обработка готового панно.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27AD7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</w:tr>
      <w:tr w:rsidR="00495683" w:rsidRPr="00471D15" w:rsidTr="0049568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5683" w:rsidRPr="00471D15" w:rsidRDefault="00495683" w:rsidP="00471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83" w:rsidRPr="00471D15" w:rsidRDefault="00495683" w:rsidP="00471D1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683" w:rsidRPr="00471D15" w:rsidRDefault="00495683" w:rsidP="00471D1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0859" w:rsidRDefault="00495683" w:rsidP="00471D15">
      <w:pPr>
        <w:spacing w:after="12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1D1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D50859" w:rsidRDefault="00D50859" w:rsidP="00471D15">
      <w:pPr>
        <w:spacing w:after="12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50859" w:rsidRDefault="00D50859" w:rsidP="00471D15">
      <w:pPr>
        <w:spacing w:after="12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50859" w:rsidRDefault="00D50859" w:rsidP="00471D15">
      <w:pPr>
        <w:spacing w:after="12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50859" w:rsidRDefault="00D50859" w:rsidP="00471D15">
      <w:pPr>
        <w:spacing w:after="12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5683" w:rsidRPr="00471D15" w:rsidRDefault="00495683" w:rsidP="00471D15">
      <w:pPr>
        <w:spacing w:after="12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1D15">
        <w:rPr>
          <w:rFonts w:ascii="Times New Roman" w:hAnsi="Times New Roman" w:cs="Times New Roman"/>
          <w:b/>
          <w:sz w:val="24"/>
          <w:szCs w:val="24"/>
        </w:rPr>
        <w:t xml:space="preserve">    Содержание программы:</w:t>
      </w:r>
    </w:p>
    <w:p w:rsidR="00495683" w:rsidRPr="00471D15" w:rsidRDefault="00495683" w:rsidP="00471D15">
      <w:pPr>
        <w:spacing w:before="120" w:after="24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5683" w:rsidRDefault="00495683" w:rsidP="00471D1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b/>
          <w:sz w:val="24"/>
          <w:szCs w:val="24"/>
          <w:u w:val="single"/>
        </w:rPr>
        <w:t xml:space="preserve">1.Вводное  занятие: </w:t>
      </w:r>
      <w:r w:rsidRPr="00471D15">
        <w:rPr>
          <w:rFonts w:ascii="Times New Roman" w:hAnsi="Times New Roman" w:cs="Times New Roman"/>
          <w:sz w:val="24"/>
          <w:szCs w:val="24"/>
        </w:rPr>
        <w:t>Знакомство с программой, заполнение анкеты по выявлению интересов. Вводное занятие, инструктаж по технике безопасности.</w:t>
      </w:r>
    </w:p>
    <w:p w:rsidR="00471D15" w:rsidRPr="00471D15" w:rsidRDefault="00471D15" w:rsidP="00471D1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5683" w:rsidRDefault="00495683" w:rsidP="00471D1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 xml:space="preserve">Цель: </w:t>
      </w:r>
      <w:r w:rsidRPr="00471D15">
        <w:rPr>
          <w:rFonts w:ascii="Times New Roman" w:hAnsi="Times New Roman" w:cs="Times New Roman"/>
          <w:sz w:val="24"/>
          <w:szCs w:val="24"/>
        </w:rPr>
        <w:t>Создать благоприятный климат в группе и воспитать внимательное и бережное отношение к инструментам и приспособлениям.</w:t>
      </w:r>
    </w:p>
    <w:p w:rsidR="00471D15" w:rsidRPr="00471D15" w:rsidRDefault="00471D15" w:rsidP="00471D1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95683" w:rsidRPr="00471D15" w:rsidRDefault="00495683" w:rsidP="00471D1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 xml:space="preserve">Теория: </w:t>
      </w:r>
      <w:r w:rsidRPr="00471D15">
        <w:rPr>
          <w:rFonts w:ascii="Times New Roman" w:hAnsi="Times New Roman" w:cs="Times New Roman"/>
          <w:sz w:val="24"/>
          <w:szCs w:val="24"/>
        </w:rPr>
        <w:t>Ознакомительная беседа с учащимися о правилах техники безопасности.</w:t>
      </w:r>
    </w:p>
    <w:p w:rsidR="00495683" w:rsidRPr="00471D15" w:rsidRDefault="00495683" w:rsidP="00471D1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471D15">
        <w:rPr>
          <w:rFonts w:ascii="Times New Roman" w:hAnsi="Times New Roman" w:cs="Times New Roman"/>
          <w:sz w:val="24"/>
          <w:szCs w:val="24"/>
        </w:rPr>
        <w:t>: Демонстрация безопасной работы с инструментами и приспособлениями.</w:t>
      </w:r>
    </w:p>
    <w:p w:rsidR="00495683" w:rsidRPr="00471D15" w:rsidRDefault="00495683" w:rsidP="00471D1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Традиционные народные куклы</w:t>
      </w:r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47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Pr="00471D15">
        <w:rPr>
          <w:rFonts w:ascii="Times New Roman" w:hAnsi="Times New Roman" w:cs="Times New Roman"/>
          <w:sz w:val="24"/>
          <w:szCs w:val="24"/>
        </w:rPr>
        <w:t xml:space="preserve">ознакомить детей с русским народным творчеством; провести тематические занятия о видах народных кукол технологией их изготовления,  материалами и способами декорирования. </w:t>
      </w:r>
    </w:p>
    <w:p w:rsidR="00495683" w:rsidRDefault="00495683" w:rsidP="00471D1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 xml:space="preserve"> Цель:</w:t>
      </w:r>
      <w:r w:rsidRPr="00471D15">
        <w:rPr>
          <w:rFonts w:ascii="Times New Roman" w:hAnsi="Times New Roman" w:cs="Times New Roman"/>
          <w:sz w:val="24"/>
          <w:szCs w:val="24"/>
        </w:rPr>
        <w:t xml:space="preserve"> Приобщение к национальному культурному наследию Родины через ознакомление с </w:t>
      </w:r>
      <w:proofErr w:type="spellStart"/>
      <w:r w:rsidRPr="00471D15">
        <w:rPr>
          <w:rFonts w:ascii="Times New Roman" w:hAnsi="Times New Roman" w:cs="Times New Roman"/>
          <w:sz w:val="24"/>
          <w:szCs w:val="24"/>
        </w:rPr>
        <w:t>обереговыми</w:t>
      </w:r>
      <w:proofErr w:type="spellEnd"/>
      <w:r w:rsidRPr="00471D15">
        <w:rPr>
          <w:rFonts w:ascii="Times New Roman" w:hAnsi="Times New Roman" w:cs="Times New Roman"/>
          <w:sz w:val="24"/>
          <w:szCs w:val="24"/>
        </w:rPr>
        <w:t xml:space="preserve"> куклами, изучение их особенностей и овладение основными навыками прикладного творчества.</w:t>
      </w:r>
    </w:p>
    <w:p w:rsidR="00471D15" w:rsidRPr="00471D15" w:rsidRDefault="00471D15" w:rsidP="00471D15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5683" w:rsidRDefault="00495683" w:rsidP="00471D15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 xml:space="preserve">Теория: </w:t>
      </w:r>
      <w:r w:rsidRPr="00471D15">
        <w:rPr>
          <w:rFonts w:ascii="Times New Roman" w:hAnsi="Times New Roman" w:cs="Times New Roman"/>
          <w:sz w:val="24"/>
          <w:szCs w:val="24"/>
        </w:rPr>
        <w:t>Рассказ, беседа о способах изготовления кукол-оберегов. Демонстрация наглядных пособий.</w:t>
      </w:r>
    </w:p>
    <w:p w:rsidR="00471D15" w:rsidRPr="00471D15" w:rsidRDefault="00471D15" w:rsidP="00471D15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95683" w:rsidRPr="00471D15" w:rsidRDefault="00495683" w:rsidP="00471D15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>Практика</w:t>
      </w:r>
      <w:r w:rsidRPr="00471D15">
        <w:rPr>
          <w:rFonts w:ascii="Times New Roman" w:hAnsi="Times New Roman" w:cs="Times New Roman"/>
          <w:sz w:val="24"/>
          <w:szCs w:val="24"/>
        </w:rPr>
        <w:t>: Научить обучающихся, выполнять по традиционным технологиям образцы русских кукол-оберегов.</w:t>
      </w:r>
    </w:p>
    <w:p w:rsidR="00495683" w:rsidRPr="00471D15" w:rsidRDefault="00495683" w:rsidP="00471D1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b/>
          <w:sz w:val="24"/>
          <w:szCs w:val="24"/>
          <w:u w:val="single"/>
        </w:rPr>
        <w:t>3.«Художественная соломка»</w:t>
      </w:r>
    </w:p>
    <w:p w:rsidR="00495683" w:rsidRPr="00471D15" w:rsidRDefault="00495683" w:rsidP="00471D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471D15">
        <w:rPr>
          <w:rFonts w:ascii="Times New Roman" w:hAnsi="Times New Roman" w:cs="Times New Roman"/>
          <w:sz w:val="24"/>
          <w:szCs w:val="24"/>
        </w:rPr>
        <w:t xml:space="preserve"> Познакомить детей с новым природным материалом — соломой, ее особенностями; учить мастерить игрушки из соломы; формировать навыки работы с соломой; воспитывать доброжелательные отношения детей.</w:t>
      </w:r>
    </w:p>
    <w:p w:rsidR="00495683" w:rsidRPr="00471D15" w:rsidRDefault="00495683" w:rsidP="00471D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 xml:space="preserve">Теория:  </w:t>
      </w:r>
      <w:r w:rsidRPr="00471D15">
        <w:rPr>
          <w:rFonts w:ascii="Times New Roman" w:hAnsi="Times New Roman" w:cs="Times New Roman"/>
          <w:sz w:val="24"/>
          <w:szCs w:val="24"/>
        </w:rPr>
        <w:t>Рассказ, беседа, демонстрация наглядных пособий, игра.</w:t>
      </w:r>
    </w:p>
    <w:p w:rsidR="00495683" w:rsidRPr="00471D15" w:rsidRDefault="00495683" w:rsidP="00471D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 xml:space="preserve">Практика: </w:t>
      </w:r>
      <w:r w:rsidRPr="00471D15">
        <w:rPr>
          <w:rFonts w:ascii="Times New Roman" w:hAnsi="Times New Roman" w:cs="Times New Roman"/>
          <w:sz w:val="24"/>
          <w:szCs w:val="24"/>
        </w:rPr>
        <w:t>Построение композиций, создания творческих работ на основе собственного замысла с использованием художественных материалов.</w:t>
      </w:r>
    </w:p>
    <w:p w:rsidR="00495683" w:rsidRPr="00471D15" w:rsidRDefault="00495683" w:rsidP="00471D1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b/>
          <w:sz w:val="24"/>
          <w:szCs w:val="24"/>
          <w:u w:val="single"/>
        </w:rPr>
        <w:t>4. «Художественная роспись по ткани. Батик</w:t>
      </w:r>
      <w:proofErr w:type="gramStart"/>
      <w:r w:rsidRPr="00471D15">
        <w:rPr>
          <w:rFonts w:ascii="Times New Roman" w:hAnsi="Times New Roman" w:cs="Times New Roman"/>
          <w:b/>
          <w:sz w:val="24"/>
          <w:szCs w:val="24"/>
          <w:u w:val="single"/>
        </w:rPr>
        <w:t>,»</w:t>
      </w:r>
      <w:proofErr w:type="gramEnd"/>
    </w:p>
    <w:p w:rsidR="00495683" w:rsidRPr="00471D15" w:rsidRDefault="00495683" w:rsidP="00471D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Цель: </w:t>
      </w:r>
      <w:r w:rsidRPr="00471D15">
        <w:rPr>
          <w:rFonts w:ascii="Times New Roman" w:hAnsi="Times New Roman" w:cs="Times New Roman"/>
          <w:sz w:val="24"/>
          <w:szCs w:val="24"/>
        </w:rPr>
        <w:t>Научить применять основные средства художественной выразительности в конструктивных работах, создавать конструктивные работы на основе собственного замысла с  использованием  красок по ткани и кисти.</w:t>
      </w:r>
    </w:p>
    <w:p w:rsidR="00495683" w:rsidRPr="00471D15" w:rsidRDefault="00495683" w:rsidP="00471D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 xml:space="preserve">Теория: </w:t>
      </w:r>
      <w:r w:rsidRPr="00471D15">
        <w:rPr>
          <w:rFonts w:ascii="Times New Roman" w:hAnsi="Times New Roman" w:cs="Times New Roman"/>
          <w:sz w:val="24"/>
          <w:szCs w:val="24"/>
        </w:rPr>
        <w:t xml:space="preserve"> Рассказ, беседа, демонстрация наглядных пособий, игра.</w:t>
      </w:r>
    </w:p>
    <w:p w:rsidR="00495683" w:rsidRPr="00471D15" w:rsidRDefault="00495683" w:rsidP="00471D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 xml:space="preserve">Практика: </w:t>
      </w:r>
      <w:r w:rsidRPr="00471D15">
        <w:rPr>
          <w:rFonts w:ascii="Times New Roman" w:hAnsi="Times New Roman" w:cs="Times New Roman"/>
          <w:sz w:val="24"/>
          <w:szCs w:val="24"/>
        </w:rPr>
        <w:t xml:space="preserve">Создание панно </w:t>
      </w:r>
      <w:r w:rsidR="00471D15">
        <w:rPr>
          <w:rFonts w:ascii="Times New Roman" w:hAnsi="Times New Roman" w:cs="Times New Roman"/>
          <w:sz w:val="24"/>
          <w:szCs w:val="24"/>
        </w:rPr>
        <w:t xml:space="preserve"> «Русские матрешки» </w:t>
      </w:r>
      <w:r w:rsidRPr="00471D15">
        <w:rPr>
          <w:rFonts w:ascii="Times New Roman" w:hAnsi="Times New Roman" w:cs="Times New Roman"/>
          <w:sz w:val="24"/>
          <w:szCs w:val="24"/>
        </w:rPr>
        <w:t>с применением техники «холодный» батик.</w:t>
      </w:r>
    </w:p>
    <w:p w:rsidR="00495683" w:rsidRPr="00471D15" w:rsidRDefault="00495683" w:rsidP="00471D15">
      <w:pPr>
        <w:spacing w:after="12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95683" w:rsidRPr="00471D15" w:rsidRDefault="00495683" w:rsidP="00471D1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b/>
          <w:sz w:val="24"/>
          <w:szCs w:val="24"/>
          <w:u w:val="single"/>
        </w:rPr>
        <w:t>5. «Лоскутная пластика»</w:t>
      </w:r>
    </w:p>
    <w:p w:rsidR="00495683" w:rsidRPr="00471D15" w:rsidRDefault="00495683" w:rsidP="00471D1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471D15">
        <w:rPr>
          <w:rFonts w:ascii="Times New Roman" w:hAnsi="Times New Roman" w:cs="Times New Roman"/>
          <w:sz w:val="24"/>
          <w:szCs w:val="24"/>
        </w:rPr>
        <w:t xml:space="preserve"> Приобщить детей к подлинной красоте народного творчества. Воспитать интерес к искусству как к средству выражения чувств, мыслей, отношений, и разнообразных замыслов. Познакомить с традициями семьи.</w:t>
      </w:r>
    </w:p>
    <w:p w:rsidR="00495683" w:rsidRPr="00471D15" w:rsidRDefault="00495683" w:rsidP="00471D1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 xml:space="preserve">Теория: </w:t>
      </w:r>
      <w:r w:rsidRPr="00471D15">
        <w:rPr>
          <w:rFonts w:ascii="Times New Roman" w:hAnsi="Times New Roman" w:cs="Times New Roman"/>
          <w:sz w:val="24"/>
          <w:szCs w:val="24"/>
        </w:rPr>
        <w:t>Рассказ о народном творчестве и быте людей, беседа, демонстрация предметов народного творчества, игра.</w:t>
      </w:r>
    </w:p>
    <w:p w:rsidR="00495683" w:rsidRPr="00471D15" w:rsidRDefault="00495683" w:rsidP="00471D1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sz w:val="24"/>
          <w:szCs w:val="24"/>
          <w:u w:val="single"/>
        </w:rPr>
        <w:t xml:space="preserve">Практика: </w:t>
      </w:r>
      <w:r w:rsidRPr="00471D15">
        <w:rPr>
          <w:rFonts w:ascii="Times New Roman" w:hAnsi="Times New Roman" w:cs="Times New Roman"/>
          <w:sz w:val="24"/>
          <w:szCs w:val="24"/>
        </w:rPr>
        <w:t>Изготовление творческих  работ с использованием технологии лоскутного шитья, реализация собственного замысла в художественном изделии.</w:t>
      </w:r>
    </w:p>
    <w:p w:rsidR="00495683" w:rsidRPr="00471D15" w:rsidRDefault="00495683" w:rsidP="00471D15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95683" w:rsidRPr="00471D15" w:rsidRDefault="00495683" w:rsidP="00471D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</w:t>
      </w: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5683" w:rsidRPr="00471D15" w:rsidRDefault="00495683" w:rsidP="00471D15">
      <w:pPr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 xml:space="preserve"> Освоение детьми программы</w:t>
      </w:r>
      <w:r w:rsidR="00762CAF" w:rsidRPr="00471D15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471D15">
        <w:rPr>
          <w:rFonts w:ascii="Times New Roman" w:hAnsi="Times New Roman" w:cs="Times New Roman"/>
          <w:sz w:val="24"/>
          <w:szCs w:val="24"/>
        </w:rPr>
        <w:t xml:space="preserve"> «Радуга ремесел» направлено на достижение комплекса  результатов в соответствии с требованиями федерального государственного образовательного стандарта.</w:t>
      </w:r>
    </w:p>
    <w:p w:rsidR="00495683" w:rsidRPr="00471D15" w:rsidRDefault="00495683" w:rsidP="00471D1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i/>
          <w:sz w:val="24"/>
          <w:szCs w:val="24"/>
          <w:u w:val="single"/>
        </w:rPr>
        <w:t>В сфере личностных универсальных учебных действий у учащихся будут сформированы:</w:t>
      </w:r>
    </w:p>
    <w:p w:rsidR="00495683" w:rsidRPr="00471D15" w:rsidRDefault="00495683" w:rsidP="00471D15">
      <w:pPr>
        <w:pStyle w:val="1"/>
        <w:ind w:left="0" w:firstLine="0"/>
        <w:jc w:val="left"/>
        <w:rPr>
          <w:sz w:val="24"/>
          <w:szCs w:val="24"/>
        </w:rPr>
      </w:pPr>
      <w:r w:rsidRPr="00471D15">
        <w:rPr>
          <w:sz w:val="24"/>
          <w:szCs w:val="24"/>
        </w:rPr>
        <w:t xml:space="preserve">-   </w:t>
      </w:r>
      <w:proofErr w:type="spellStart"/>
      <w:proofErr w:type="gramStart"/>
      <w:r w:rsidRPr="00471D15">
        <w:rPr>
          <w:sz w:val="24"/>
          <w:szCs w:val="24"/>
        </w:rPr>
        <w:t>учебно</w:t>
      </w:r>
      <w:proofErr w:type="spellEnd"/>
      <w:r w:rsidRPr="00471D15">
        <w:rPr>
          <w:sz w:val="24"/>
          <w:szCs w:val="24"/>
        </w:rPr>
        <w:t xml:space="preserve"> – познавательного</w:t>
      </w:r>
      <w:proofErr w:type="gramEnd"/>
      <w:r w:rsidRPr="00471D15">
        <w:rPr>
          <w:sz w:val="24"/>
          <w:szCs w:val="24"/>
        </w:rPr>
        <w:t xml:space="preserve"> интерес к декоративно – прикладному творчеству, как одному из видов изобразительного искусства;</w:t>
      </w:r>
    </w:p>
    <w:p w:rsidR="00495683" w:rsidRPr="00471D15" w:rsidRDefault="00495683" w:rsidP="00471D15">
      <w:pPr>
        <w:pStyle w:val="1"/>
        <w:ind w:left="0" w:firstLine="0"/>
        <w:jc w:val="left"/>
        <w:rPr>
          <w:sz w:val="24"/>
          <w:szCs w:val="24"/>
        </w:rPr>
      </w:pPr>
      <w:r w:rsidRPr="00471D15">
        <w:rPr>
          <w:sz w:val="24"/>
          <w:szCs w:val="24"/>
        </w:rPr>
        <w:t>-  навык самостоятельной работы  и работы в группе при выполнении практических творческих работ;</w:t>
      </w:r>
    </w:p>
    <w:p w:rsidR="00495683" w:rsidRPr="00471D15" w:rsidRDefault="00495683" w:rsidP="00471D15">
      <w:pPr>
        <w:pStyle w:val="1"/>
        <w:ind w:left="0" w:firstLine="0"/>
        <w:jc w:val="left"/>
        <w:rPr>
          <w:sz w:val="24"/>
          <w:szCs w:val="24"/>
        </w:rPr>
      </w:pPr>
      <w:r w:rsidRPr="00471D15">
        <w:rPr>
          <w:sz w:val="24"/>
          <w:szCs w:val="24"/>
        </w:rPr>
        <w:t>-  ориентации на понимание причин успеха в творческой деятельности;</w:t>
      </w:r>
    </w:p>
    <w:p w:rsidR="00495683" w:rsidRPr="00471D15" w:rsidRDefault="00495683" w:rsidP="00471D15">
      <w:pPr>
        <w:pStyle w:val="1"/>
        <w:ind w:left="0" w:firstLine="0"/>
        <w:jc w:val="left"/>
        <w:rPr>
          <w:sz w:val="24"/>
          <w:szCs w:val="24"/>
        </w:rPr>
      </w:pPr>
      <w:r w:rsidRPr="00471D15">
        <w:rPr>
          <w:sz w:val="24"/>
          <w:szCs w:val="24"/>
        </w:rPr>
        <w:t xml:space="preserve">- способность к самооценке на основе критерия успешности деятельности; </w:t>
      </w:r>
    </w:p>
    <w:p w:rsidR="00495683" w:rsidRPr="00471D15" w:rsidRDefault="00495683" w:rsidP="00471D15">
      <w:pPr>
        <w:pStyle w:val="1"/>
        <w:ind w:left="0" w:firstLine="0"/>
        <w:jc w:val="left"/>
        <w:rPr>
          <w:sz w:val="24"/>
          <w:szCs w:val="24"/>
        </w:rPr>
      </w:pPr>
      <w:r w:rsidRPr="00471D15">
        <w:rPr>
          <w:sz w:val="24"/>
          <w:szCs w:val="24"/>
        </w:rPr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762CAF" w:rsidRPr="00471D15" w:rsidRDefault="00495683" w:rsidP="00471D1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i/>
          <w:sz w:val="24"/>
          <w:szCs w:val="24"/>
          <w:u w:val="single"/>
        </w:rPr>
        <w:t>В сфере регулятивных  универсальных учебных действий  учащиеся научатся:</w:t>
      </w:r>
    </w:p>
    <w:p w:rsidR="00495683" w:rsidRPr="00471D15" w:rsidRDefault="00495683" w:rsidP="00471D1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sz w:val="24"/>
          <w:szCs w:val="24"/>
        </w:rPr>
        <w:lastRenderedPageBreak/>
        <w:t>- 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495683" w:rsidRPr="00471D15" w:rsidRDefault="00495683" w:rsidP="00471D15">
      <w:pPr>
        <w:pStyle w:val="1"/>
        <w:ind w:left="0" w:firstLine="0"/>
        <w:jc w:val="left"/>
        <w:rPr>
          <w:sz w:val="24"/>
          <w:szCs w:val="24"/>
        </w:rPr>
      </w:pPr>
      <w:r w:rsidRPr="00471D15">
        <w:rPr>
          <w:sz w:val="24"/>
          <w:szCs w:val="24"/>
        </w:rPr>
        <w:t>- учитывать выделенные ориентиры действий в новых техниках, планировать свои действия;</w:t>
      </w:r>
    </w:p>
    <w:p w:rsidR="00495683" w:rsidRPr="00471D15" w:rsidRDefault="00495683" w:rsidP="00471D15">
      <w:pPr>
        <w:pStyle w:val="1"/>
        <w:ind w:left="0" w:firstLine="0"/>
        <w:jc w:val="left"/>
        <w:rPr>
          <w:sz w:val="24"/>
          <w:szCs w:val="24"/>
        </w:rPr>
      </w:pPr>
      <w:r w:rsidRPr="00471D15">
        <w:rPr>
          <w:sz w:val="24"/>
          <w:szCs w:val="24"/>
        </w:rPr>
        <w:t>- осуществлять итоговый и пошаговый контроль в своей творческой деятельности;</w:t>
      </w:r>
    </w:p>
    <w:p w:rsidR="00495683" w:rsidRPr="00471D15" w:rsidRDefault="00495683" w:rsidP="00471D15">
      <w:pPr>
        <w:pStyle w:val="1"/>
        <w:ind w:left="0" w:firstLine="0"/>
        <w:jc w:val="left"/>
        <w:rPr>
          <w:sz w:val="24"/>
          <w:szCs w:val="24"/>
        </w:rPr>
      </w:pPr>
      <w:r w:rsidRPr="00471D15">
        <w:rPr>
          <w:sz w:val="24"/>
          <w:szCs w:val="24"/>
        </w:rPr>
        <w:t>- адекватно воспринимать оценку своих работ окружающих;</w:t>
      </w:r>
    </w:p>
    <w:p w:rsidR="00495683" w:rsidRPr="00471D15" w:rsidRDefault="00495683" w:rsidP="00471D15">
      <w:pPr>
        <w:pStyle w:val="1"/>
        <w:ind w:left="0" w:firstLine="0"/>
        <w:jc w:val="left"/>
        <w:rPr>
          <w:sz w:val="24"/>
          <w:szCs w:val="24"/>
        </w:rPr>
      </w:pPr>
      <w:r w:rsidRPr="00471D15">
        <w:rPr>
          <w:sz w:val="24"/>
          <w:szCs w:val="24"/>
        </w:rPr>
        <w:t>- навыкам работы с разнообразными материалами и навыкам создания образов посредством различных технологий;</w:t>
      </w:r>
    </w:p>
    <w:p w:rsidR="00495683" w:rsidRPr="00471D15" w:rsidRDefault="00495683" w:rsidP="00471D15">
      <w:pPr>
        <w:pStyle w:val="1"/>
        <w:ind w:left="0" w:firstLine="0"/>
        <w:jc w:val="left"/>
        <w:rPr>
          <w:sz w:val="24"/>
          <w:szCs w:val="24"/>
        </w:rPr>
      </w:pPr>
      <w:r w:rsidRPr="00471D15">
        <w:rPr>
          <w:sz w:val="24"/>
          <w:szCs w:val="24"/>
        </w:rPr>
        <w:t>- вносить необходимые коррективы в действие после его завершения на основе оценки и характере сделанных ошибок.</w:t>
      </w:r>
    </w:p>
    <w:p w:rsidR="00495683" w:rsidRPr="00471D15" w:rsidRDefault="00495683" w:rsidP="00471D1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1D15">
        <w:rPr>
          <w:rFonts w:ascii="Times New Roman" w:hAnsi="Times New Roman" w:cs="Times New Roman"/>
          <w:i/>
          <w:sz w:val="24"/>
          <w:szCs w:val="24"/>
          <w:u w:val="single"/>
        </w:rPr>
        <w:t>В сфере познавательных   универсальных учебных действий  учащиеся научатся:</w:t>
      </w:r>
    </w:p>
    <w:p w:rsidR="00495683" w:rsidRPr="00471D15" w:rsidRDefault="00495683" w:rsidP="00471D15">
      <w:pPr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 xml:space="preserve">- различать изученные виды декоративно – прикладного искусства, </w:t>
      </w:r>
      <w:proofErr w:type="gramStart"/>
      <w:r w:rsidRPr="00471D15">
        <w:rPr>
          <w:rFonts w:ascii="Times New Roman" w:hAnsi="Times New Roman" w:cs="Times New Roman"/>
          <w:sz w:val="24"/>
          <w:szCs w:val="24"/>
        </w:rPr>
        <w:t>представлять их место</w:t>
      </w:r>
      <w:proofErr w:type="gramEnd"/>
      <w:r w:rsidRPr="00471D15">
        <w:rPr>
          <w:rFonts w:ascii="Times New Roman" w:hAnsi="Times New Roman" w:cs="Times New Roman"/>
          <w:sz w:val="24"/>
          <w:szCs w:val="24"/>
        </w:rPr>
        <w:t xml:space="preserve"> и роль в жизни человека и общества;</w:t>
      </w:r>
    </w:p>
    <w:p w:rsidR="00495683" w:rsidRPr="00471D15" w:rsidRDefault="00495683" w:rsidP="00471D15">
      <w:pPr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>- приобретать и осуществлять практические навыки и умения в художественном творчестве;</w:t>
      </w:r>
    </w:p>
    <w:p w:rsidR="00495683" w:rsidRPr="00471D15" w:rsidRDefault="00495683" w:rsidP="00471D15">
      <w:pPr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>- осваивать особенности художественно – выразительных средств,  материалов и техник, применяемых в декоративно – прикладном творчестве.</w:t>
      </w:r>
    </w:p>
    <w:p w:rsidR="00495683" w:rsidRPr="00471D15" w:rsidRDefault="00495683" w:rsidP="00471D15">
      <w:pPr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>- развивать художественный вкус как способность чувствовать и воспринимать многообразие видов и жанров искусства;</w:t>
      </w:r>
    </w:p>
    <w:p w:rsidR="00495683" w:rsidRPr="00471D15" w:rsidRDefault="00495683" w:rsidP="00471D15">
      <w:pPr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>-  развивать  фантазию, воображения, художественную интуицию, память;</w:t>
      </w:r>
    </w:p>
    <w:p w:rsidR="00495683" w:rsidRPr="00471D15" w:rsidRDefault="00495683" w:rsidP="00471D15">
      <w:pPr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>- 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искусства;</w:t>
      </w:r>
    </w:p>
    <w:p w:rsidR="00495683" w:rsidRPr="00471D15" w:rsidRDefault="00495683" w:rsidP="00471D15">
      <w:pPr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i/>
          <w:sz w:val="24"/>
          <w:szCs w:val="24"/>
          <w:u w:val="single"/>
        </w:rPr>
        <w:t>В сфере коммуникативных  универсальных учебных действий  учащиеся научатся:</w:t>
      </w:r>
    </w:p>
    <w:p w:rsidR="00495683" w:rsidRPr="00471D15" w:rsidRDefault="00495683" w:rsidP="00471D15">
      <w:pPr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>-первоначальному опыту осуществления совместной продуктивной деятельности;</w:t>
      </w:r>
    </w:p>
    <w:p w:rsidR="00495683" w:rsidRPr="00471D15" w:rsidRDefault="00495683" w:rsidP="00471D15">
      <w:pPr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 xml:space="preserve"> - сотрудничать и оказывать взаимопомощь, доброжелательно и уважительно строить свое общение со сверстниками и взрослыми</w:t>
      </w:r>
    </w:p>
    <w:p w:rsidR="00495683" w:rsidRPr="00471D15" w:rsidRDefault="00495683" w:rsidP="00471D15">
      <w:pPr>
        <w:rPr>
          <w:rFonts w:ascii="Times New Roman" w:hAnsi="Times New Roman" w:cs="Times New Roman"/>
          <w:sz w:val="24"/>
          <w:szCs w:val="24"/>
        </w:rPr>
      </w:pPr>
      <w:r w:rsidRPr="00471D15">
        <w:rPr>
          <w:rFonts w:ascii="Times New Roman" w:hAnsi="Times New Roman" w:cs="Times New Roman"/>
          <w:sz w:val="24"/>
          <w:szCs w:val="24"/>
        </w:rPr>
        <w:t xml:space="preserve"> - формировать собственное мнение и позицию;</w:t>
      </w:r>
    </w:p>
    <w:p w:rsidR="00495683" w:rsidRPr="00471D15" w:rsidRDefault="00495683" w:rsidP="00471D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1D15">
        <w:rPr>
          <w:rFonts w:ascii="Times New Roman" w:hAnsi="Times New Roman" w:cs="Times New Roman"/>
          <w:sz w:val="24"/>
          <w:szCs w:val="24"/>
        </w:rPr>
        <w:t>В результате занятий декоративным творчеством у обучающихся  должны быть развиты такие качества личности, как умение замечать красивое, аккуратность, трудолюбие, целеустремленность.</w:t>
      </w:r>
      <w:proofErr w:type="gramEnd"/>
    </w:p>
    <w:p w:rsidR="00495683" w:rsidRPr="00471D15" w:rsidRDefault="00495683" w:rsidP="00471D15">
      <w:pPr>
        <w:rPr>
          <w:rFonts w:ascii="Times New Roman" w:hAnsi="Times New Roman" w:cs="Times New Roman"/>
          <w:sz w:val="24"/>
          <w:szCs w:val="24"/>
        </w:rPr>
      </w:pP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859" w:rsidRDefault="00D50859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859" w:rsidRDefault="00D50859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Артамонова Е. В. Соломка, скорлупка, цветочек – подарки для мам и для дочек: Секреты-самоделки – М.: Изд-во </w:t>
      </w:r>
      <w:proofErr w:type="spellStart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ЭКСМО-Пресс</w:t>
      </w:r>
      <w:proofErr w:type="spellEnd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2001. – 64 </w:t>
      </w:r>
      <w:proofErr w:type="gramStart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Декоративно-прикладное творчество. 5-9 классы: Традиционные народные куклы. Керамика / авт.-сост. О. Я.Воробьева. – Волгоград: Учитель, 2009 – 140 с.: ил.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</w:t>
      </w:r>
      <w:proofErr w:type="spellStart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Дильмон</w:t>
      </w:r>
      <w:proofErr w:type="spellEnd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Полный курс женских рукоделий / Пер. М. Авдониной, - М.: Изд-во </w:t>
      </w:r>
      <w:proofErr w:type="spellStart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 – 704 с., ил. – (Книга для всей семьи).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 Обучение мастерству рукоделия: конспекты занятий по темам: бисер, </w:t>
      </w:r>
      <w:proofErr w:type="spellStart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пэчворк</w:t>
      </w:r>
      <w:proofErr w:type="spellEnd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изготовление игрушек. 5-8 классы \ авт.-сост. Е. А. </w:t>
      </w:r>
      <w:proofErr w:type="spellStart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Гурбина</w:t>
      </w:r>
      <w:proofErr w:type="spellEnd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Волгоград: Учитель, 2008. -137 </w:t>
      </w:r>
      <w:proofErr w:type="spellStart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proofErr w:type="gramStart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</w:p>
    <w:p w:rsidR="00495683" w:rsidRPr="00471D15" w:rsidRDefault="00495683" w:rsidP="00471D1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 Левина.365 веселых уроков </w:t>
      </w:r>
      <w:proofErr w:type="spellStart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Start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71D15">
        <w:rPr>
          <w:rFonts w:ascii="Times New Roman" w:eastAsia="Times New Roman" w:hAnsi="Times New Roman" w:cs="Times New Roman"/>
          <w:sz w:val="24"/>
          <w:szCs w:val="24"/>
          <w:lang w:eastAsia="ru-RU"/>
        </w:rPr>
        <w:t>., 2001</w:t>
      </w: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683" w:rsidRPr="00471D15" w:rsidRDefault="00495683" w:rsidP="00471D1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5683" w:rsidRPr="00471D15" w:rsidSect="00D5085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4B6"/>
    <w:multiLevelType w:val="multilevel"/>
    <w:tmpl w:val="57B2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77243"/>
    <w:multiLevelType w:val="hybridMultilevel"/>
    <w:tmpl w:val="6CDA4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A65D4C"/>
    <w:multiLevelType w:val="multilevel"/>
    <w:tmpl w:val="10EC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5683"/>
    <w:rsid w:val="000A17F7"/>
    <w:rsid w:val="00242507"/>
    <w:rsid w:val="00312B99"/>
    <w:rsid w:val="003A7D6B"/>
    <w:rsid w:val="00427AD7"/>
    <w:rsid w:val="00471D15"/>
    <w:rsid w:val="00495683"/>
    <w:rsid w:val="005654D0"/>
    <w:rsid w:val="00762CAF"/>
    <w:rsid w:val="007929A9"/>
    <w:rsid w:val="008035B8"/>
    <w:rsid w:val="008322E6"/>
    <w:rsid w:val="00904DF5"/>
    <w:rsid w:val="009540A4"/>
    <w:rsid w:val="00A53E6A"/>
    <w:rsid w:val="00B44EBD"/>
    <w:rsid w:val="00D438F2"/>
    <w:rsid w:val="00D50859"/>
    <w:rsid w:val="00E023A4"/>
    <w:rsid w:val="00E63A23"/>
    <w:rsid w:val="00EE0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683"/>
    <w:pPr>
      <w:ind w:left="720"/>
      <w:contextualSpacing/>
    </w:pPr>
  </w:style>
  <w:style w:type="table" w:styleId="a4">
    <w:name w:val="Table Grid"/>
    <w:basedOn w:val="a1"/>
    <w:uiPriority w:val="59"/>
    <w:rsid w:val="00495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49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49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95683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Hyperlink"/>
    <w:unhideWhenUsed/>
    <w:rsid w:val="00D508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4;&#1080;&#1085;&#1086;&#1073;&#1088;&#1085;&#1072;&#1091;&#1082;&#1080;.&#1088;&#1092;/&#1076;&#1086;&#1082;&#1091;&#1084;&#1077;&#1085;&#1090;&#1099;/9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Ольга</cp:lastModifiedBy>
  <cp:revision>12</cp:revision>
  <cp:lastPrinted>2013-06-13T03:51:00Z</cp:lastPrinted>
  <dcterms:created xsi:type="dcterms:W3CDTF">2013-06-12T14:31:00Z</dcterms:created>
  <dcterms:modified xsi:type="dcterms:W3CDTF">2015-10-22T12:00:00Z</dcterms:modified>
</cp:coreProperties>
</file>