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4E8" w:rsidRPr="00465C89" w:rsidRDefault="006944E8" w:rsidP="006944E8">
      <w:pPr>
        <w:jc w:val="center"/>
        <w:rPr>
          <w:b/>
          <w:sz w:val="28"/>
          <w:szCs w:val="28"/>
        </w:rPr>
      </w:pPr>
      <w:r w:rsidRPr="00465C89">
        <w:rPr>
          <w:b/>
          <w:sz w:val="28"/>
          <w:szCs w:val="28"/>
        </w:rPr>
        <w:t>ТАЙМЫРСКОЕ МУНИЦИПАЛЬНОЕ КАЗЁННОЕ ОБЩЕОБРАЗОВАТЕЛЬНОЕ УЧРЕЖДЕНИЕ</w:t>
      </w:r>
    </w:p>
    <w:p w:rsidR="006944E8" w:rsidRPr="00465C89" w:rsidRDefault="006944E8" w:rsidP="006944E8">
      <w:pPr>
        <w:jc w:val="center"/>
        <w:rPr>
          <w:b/>
          <w:sz w:val="28"/>
          <w:szCs w:val="28"/>
        </w:rPr>
      </w:pPr>
      <w:r w:rsidRPr="00465C89">
        <w:rPr>
          <w:b/>
          <w:sz w:val="28"/>
          <w:szCs w:val="28"/>
        </w:rPr>
        <w:t>«Хантайская основная школа № 10»</w:t>
      </w:r>
    </w:p>
    <w:p w:rsidR="006944E8" w:rsidRPr="00465C89" w:rsidRDefault="006944E8" w:rsidP="006944E8">
      <w:pPr>
        <w:jc w:val="center"/>
        <w:rPr>
          <w:b/>
          <w:sz w:val="28"/>
          <w:szCs w:val="28"/>
        </w:rPr>
      </w:pPr>
      <w:r w:rsidRPr="00465C89">
        <w:rPr>
          <w:b/>
          <w:sz w:val="28"/>
          <w:szCs w:val="28"/>
        </w:rPr>
        <w:t>п. Хантайское Озеро</w:t>
      </w:r>
    </w:p>
    <w:p w:rsidR="006944E8" w:rsidRPr="00465C89" w:rsidRDefault="006944E8" w:rsidP="006944E8">
      <w:pPr>
        <w:shd w:val="clear" w:color="auto" w:fill="FFFFFF"/>
        <w:rPr>
          <w:color w:val="000000"/>
        </w:rPr>
      </w:pPr>
    </w:p>
    <w:p w:rsidR="006944E8" w:rsidRPr="00465C89" w:rsidRDefault="006944E8" w:rsidP="006944E8">
      <w:pPr>
        <w:shd w:val="clear" w:color="auto" w:fill="FFFFFF"/>
        <w:ind w:left="9912"/>
        <w:jc w:val="both"/>
        <w:rPr>
          <w:color w:val="000000"/>
        </w:rPr>
      </w:pPr>
    </w:p>
    <w:p w:rsidR="006944E8" w:rsidRPr="00465C89" w:rsidRDefault="006944E8" w:rsidP="006944E8">
      <w:pPr>
        <w:shd w:val="clear" w:color="auto" w:fill="FFFFFF"/>
        <w:ind w:left="9912"/>
        <w:jc w:val="both"/>
      </w:pPr>
      <w:r w:rsidRPr="00465C89">
        <w:rPr>
          <w:color w:val="000000"/>
        </w:rPr>
        <w:t xml:space="preserve"> УТВЕРЖДЕНО</w:t>
      </w:r>
    </w:p>
    <w:p w:rsidR="006944E8" w:rsidRPr="00465C89" w:rsidRDefault="006944E8" w:rsidP="006944E8">
      <w:pPr>
        <w:shd w:val="clear" w:color="auto" w:fill="FFFFFF"/>
        <w:ind w:left="9912"/>
        <w:jc w:val="both"/>
      </w:pPr>
      <w:r w:rsidRPr="00465C89">
        <w:rPr>
          <w:color w:val="000000"/>
        </w:rPr>
        <w:t xml:space="preserve"> решение педсовета протокол №_</w:t>
      </w:r>
      <w:r w:rsidRPr="00465C89">
        <w:rPr>
          <w:color w:val="000000"/>
          <w:u w:val="single"/>
        </w:rPr>
        <w:t>1_</w:t>
      </w:r>
    </w:p>
    <w:p w:rsidR="006944E8" w:rsidRPr="00465C89" w:rsidRDefault="006944E8" w:rsidP="006944E8">
      <w:pPr>
        <w:shd w:val="clear" w:color="auto" w:fill="FFFFFF"/>
        <w:ind w:left="9912"/>
        <w:jc w:val="both"/>
        <w:rPr>
          <w:u w:val="single"/>
        </w:rPr>
      </w:pPr>
      <w:r w:rsidRPr="00465C89">
        <w:rPr>
          <w:color w:val="000000"/>
        </w:rPr>
        <w:t xml:space="preserve"> </w:t>
      </w:r>
      <w:r w:rsidR="00423E03">
        <w:rPr>
          <w:color w:val="000000"/>
          <w:u w:val="single"/>
        </w:rPr>
        <w:t xml:space="preserve">от «28»  августа </w:t>
      </w:r>
      <w:r>
        <w:rPr>
          <w:color w:val="000000"/>
          <w:u w:val="single"/>
        </w:rPr>
        <w:t xml:space="preserve"> </w:t>
      </w:r>
      <w:r w:rsidRPr="00465C89">
        <w:rPr>
          <w:color w:val="000000"/>
          <w:u w:val="single"/>
        </w:rPr>
        <w:t>201</w:t>
      </w:r>
      <w:r>
        <w:rPr>
          <w:color w:val="000000"/>
          <w:u w:val="single"/>
        </w:rPr>
        <w:t>5</w:t>
      </w:r>
      <w:r w:rsidRPr="00465C89">
        <w:rPr>
          <w:color w:val="000000"/>
          <w:u w:val="single"/>
        </w:rPr>
        <w:t>_ года</w:t>
      </w:r>
    </w:p>
    <w:p w:rsidR="006944E8" w:rsidRPr="00465C89" w:rsidRDefault="006944E8" w:rsidP="006944E8">
      <w:pPr>
        <w:shd w:val="clear" w:color="auto" w:fill="FFFFFF"/>
        <w:ind w:left="9912"/>
        <w:jc w:val="both"/>
      </w:pPr>
      <w:r w:rsidRPr="00465C89">
        <w:rPr>
          <w:color w:val="000000"/>
        </w:rPr>
        <w:t xml:space="preserve"> Председатель педсовета</w:t>
      </w:r>
    </w:p>
    <w:p w:rsidR="006944E8" w:rsidRPr="00465C89" w:rsidRDefault="006944E8" w:rsidP="006944E8">
      <w:pPr>
        <w:shd w:val="clear" w:color="auto" w:fill="FFFFFF"/>
        <w:ind w:left="9912"/>
        <w:jc w:val="both"/>
        <w:rPr>
          <w:color w:val="000000"/>
        </w:rPr>
      </w:pPr>
      <w:r w:rsidRPr="00465C89">
        <w:rPr>
          <w:color w:val="000000"/>
        </w:rPr>
        <w:t xml:space="preserve"> _____________________ Крылов В.А. </w:t>
      </w:r>
    </w:p>
    <w:p w:rsidR="006944E8" w:rsidRPr="00465C89" w:rsidRDefault="006944E8" w:rsidP="006944E8">
      <w:pPr>
        <w:shd w:val="clear" w:color="auto" w:fill="FFFFFF"/>
        <w:ind w:left="9912" w:firstLine="708"/>
        <w:jc w:val="both"/>
        <w:rPr>
          <w:color w:val="000000"/>
          <w:sz w:val="20"/>
          <w:szCs w:val="20"/>
          <w:vertAlign w:val="superscript"/>
        </w:rPr>
      </w:pPr>
      <w:r w:rsidRPr="00465C89">
        <w:rPr>
          <w:sz w:val="16"/>
          <w:szCs w:val="16"/>
          <w:vertAlign w:val="superscript"/>
        </w:rPr>
        <w:t xml:space="preserve"> </w:t>
      </w:r>
      <w:r w:rsidRPr="00465C89">
        <w:rPr>
          <w:sz w:val="20"/>
          <w:szCs w:val="20"/>
          <w:vertAlign w:val="superscript"/>
        </w:rPr>
        <w:t xml:space="preserve">подпись руководителя ОУ </w:t>
      </w:r>
    </w:p>
    <w:p w:rsidR="006944E8" w:rsidRPr="00465C89" w:rsidRDefault="006944E8" w:rsidP="006944E8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6944E8" w:rsidRPr="00465C89" w:rsidRDefault="006944E8" w:rsidP="006944E8">
      <w:pPr>
        <w:shd w:val="clear" w:color="auto" w:fill="FFFFFF"/>
        <w:rPr>
          <w:color w:val="000000"/>
        </w:rPr>
      </w:pPr>
    </w:p>
    <w:p w:rsidR="006944E8" w:rsidRPr="00465C89" w:rsidRDefault="006944E8" w:rsidP="006944E8">
      <w:pPr>
        <w:shd w:val="clear" w:color="auto" w:fill="FFFFFF"/>
      </w:pPr>
      <w:r w:rsidRPr="00465C89">
        <w:rPr>
          <w:color w:val="000000"/>
        </w:rPr>
        <w:t xml:space="preserve"> </w:t>
      </w:r>
    </w:p>
    <w:p w:rsidR="006944E8" w:rsidRPr="00465C89" w:rsidRDefault="006944E8" w:rsidP="006944E8">
      <w:pPr>
        <w:pStyle w:val="3"/>
        <w:framePr w:wrap="auto"/>
        <w:rPr>
          <w:b w:val="0"/>
          <w:i/>
          <w:sz w:val="32"/>
          <w:szCs w:val="32"/>
        </w:rPr>
      </w:pPr>
      <w:r w:rsidRPr="00465C89">
        <w:rPr>
          <w:sz w:val="32"/>
          <w:szCs w:val="32"/>
        </w:rPr>
        <w:t>РАБОЧАЯ ПРОГРАММА</w:t>
      </w:r>
    </w:p>
    <w:p w:rsidR="006944E8" w:rsidRPr="00465C89" w:rsidRDefault="006944E8" w:rsidP="006944E8"/>
    <w:p w:rsidR="006944E8" w:rsidRPr="00465C89" w:rsidRDefault="006944E8" w:rsidP="006944E8">
      <w:pPr>
        <w:shd w:val="clear" w:color="auto" w:fill="FFFFFF"/>
        <w:rPr>
          <w:b/>
          <w:bCs/>
          <w:color w:val="000000"/>
        </w:rPr>
      </w:pPr>
    </w:p>
    <w:p w:rsidR="006944E8" w:rsidRPr="00465C89" w:rsidRDefault="006944E8" w:rsidP="006944E8">
      <w:pPr>
        <w:shd w:val="clear" w:color="auto" w:fill="FFFFFF"/>
        <w:rPr>
          <w:b/>
          <w:bCs/>
          <w:color w:val="000000"/>
        </w:rPr>
      </w:pPr>
    </w:p>
    <w:p w:rsidR="006944E8" w:rsidRPr="00465C89" w:rsidRDefault="006944E8" w:rsidP="006944E8">
      <w:pPr>
        <w:shd w:val="clear" w:color="auto" w:fill="FFFFFF"/>
        <w:rPr>
          <w:bCs/>
          <w:color w:val="000000"/>
          <w:u w:val="single"/>
        </w:rPr>
      </w:pPr>
      <w:r w:rsidRPr="00465C89">
        <w:rPr>
          <w:b/>
          <w:bCs/>
          <w:color w:val="000000"/>
        </w:rPr>
        <w:t xml:space="preserve"> </w:t>
      </w:r>
      <w:r w:rsidRPr="00465C89">
        <w:rPr>
          <w:bCs/>
          <w:color w:val="000000"/>
        </w:rPr>
        <w:t>По</w:t>
      </w:r>
      <w:r w:rsidRPr="00465C89">
        <w:rPr>
          <w:bCs/>
          <w:color w:val="000000"/>
          <w:u w:val="single"/>
        </w:rPr>
        <w:t xml:space="preserve"> ____ </w:t>
      </w:r>
      <w:proofErr w:type="spellStart"/>
      <w:r w:rsidRPr="00465C89">
        <w:rPr>
          <w:bCs/>
          <w:color w:val="000000"/>
          <w:u w:val="single"/>
        </w:rPr>
        <w:t>________</w:t>
      </w:r>
      <w:r w:rsidR="00423E03">
        <w:rPr>
          <w:bCs/>
          <w:color w:val="000000"/>
          <w:u w:val="single"/>
        </w:rPr>
        <w:t>_______________________________О</w:t>
      </w:r>
      <w:r w:rsidRPr="00465C89">
        <w:rPr>
          <w:bCs/>
          <w:color w:val="000000"/>
          <w:u w:val="single"/>
        </w:rPr>
        <w:t>бществознанию</w:t>
      </w:r>
      <w:proofErr w:type="spellEnd"/>
      <w:r w:rsidRPr="00465C89">
        <w:rPr>
          <w:bCs/>
          <w:color w:val="000000"/>
          <w:u w:val="single"/>
        </w:rPr>
        <w:t xml:space="preserve"> _______________________________________________</w:t>
      </w:r>
    </w:p>
    <w:p w:rsidR="006944E8" w:rsidRPr="00465C89" w:rsidRDefault="006944E8" w:rsidP="006944E8">
      <w:pPr>
        <w:shd w:val="clear" w:color="auto" w:fill="FFFFFF"/>
        <w:jc w:val="center"/>
        <w:rPr>
          <w:sz w:val="16"/>
          <w:szCs w:val="16"/>
        </w:rPr>
      </w:pPr>
      <w:r w:rsidRPr="00465C89">
        <w:rPr>
          <w:sz w:val="16"/>
          <w:szCs w:val="16"/>
        </w:rPr>
        <w:t xml:space="preserve"> (указать предмет, курс, модуль)</w:t>
      </w:r>
    </w:p>
    <w:p w:rsidR="006944E8" w:rsidRPr="00465C89" w:rsidRDefault="006944E8" w:rsidP="006944E8">
      <w:r w:rsidRPr="00465C89">
        <w:t xml:space="preserve"> </w:t>
      </w:r>
    </w:p>
    <w:p w:rsidR="006944E8" w:rsidRPr="00465C89" w:rsidRDefault="006944E8" w:rsidP="006944E8">
      <w:pPr>
        <w:rPr>
          <w:u w:val="single"/>
        </w:rPr>
      </w:pPr>
      <w:r w:rsidRPr="00465C89">
        <w:t xml:space="preserve"> Ступень обучения (класс)</w:t>
      </w:r>
      <w:r w:rsidRPr="00465C89">
        <w:rPr>
          <w:u w:val="single"/>
        </w:rPr>
        <w:t xml:space="preserve"> _____________________ основное общее (шестой)___________________________________________</w:t>
      </w:r>
    </w:p>
    <w:p w:rsidR="006944E8" w:rsidRPr="00465C89" w:rsidRDefault="006944E8" w:rsidP="006944E8">
      <w:pPr>
        <w:jc w:val="center"/>
        <w:rPr>
          <w:sz w:val="16"/>
          <w:szCs w:val="16"/>
        </w:rPr>
      </w:pPr>
      <w:r w:rsidRPr="00465C89">
        <w:rPr>
          <w:sz w:val="16"/>
          <w:szCs w:val="16"/>
        </w:rPr>
        <w:t>(начальное общее, основное общее, среднее (полное) общее образование с указанием</w:t>
      </w:r>
      <w:r w:rsidRPr="00465C89">
        <w:t xml:space="preserve"> </w:t>
      </w:r>
      <w:r w:rsidRPr="00465C89">
        <w:rPr>
          <w:sz w:val="16"/>
          <w:szCs w:val="16"/>
        </w:rPr>
        <w:t>классов)</w:t>
      </w:r>
    </w:p>
    <w:p w:rsidR="006944E8" w:rsidRPr="00465C89" w:rsidRDefault="006944E8" w:rsidP="006944E8">
      <w:r w:rsidRPr="00465C89">
        <w:t xml:space="preserve"> </w:t>
      </w:r>
    </w:p>
    <w:p w:rsidR="006944E8" w:rsidRPr="00465C89" w:rsidRDefault="006944E8" w:rsidP="006944E8"/>
    <w:p w:rsidR="006944E8" w:rsidRPr="00465C89" w:rsidRDefault="006944E8" w:rsidP="006944E8">
      <w:pPr>
        <w:rPr>
          <w:u w:val="single"/>
        </w:rPr>
      </w:pPr>
      <w:r w:rsidRPr="00465C89">
        <w:t xml:space="preserve"> Количество часов </w:t>
      </w:r>
      <w:r w:rsidRPr="00465C89">
        <w:rPr>
          <w:u w:val="single"/>
        </w:rPr>
        <w:t>____34_____</w:t>
      </w:r>
      <w:r w:rsidRPr="00465C89">
        <w:t xml:space="preserve">                                                                     Уровень</w:t>
      </w:r>
      <w:r w:rsidRPr="00465C89">
        <w:rPr>
          <w:u w:val="single"/>
        </w:rPr>
        <w:t xml:space="preserve"> ___________________ базовый_____________</w:t>
      </w:r>
    </w:p>
    <w:p w:rsidR="006944E8" w:rsidRPr="00465C89" w:rsidRDefault="006944E8" w:rsidP="006944E8">
      <w:pPr>
        <w:ind w:firstLine="708"/>
        <w:jc w:val="center"/>
        <w:rPr>
          <w:sz w:val="20"/>
          <w:szCs w:val="20"/>
        </w:rPr>
      </w:pPr>
      <w:r w:rsidRPr="00465C8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(базовый, профильный)</w:t>
      </w:r>
    </w:p>
    <w:p w:rsidR="006944E8" w:rsidRPr="00465C89" w:rsidRDefault="006944E8" w:rsidP="006944E8">
      <w:pPr>
        <w:shd w:val="clear" w:color="auto" w:fill="FFFFFF"/>
        <w:rPr>
          <w:color w:val="000000"/>
        </w:rPr>
      </w:pPr>
      <w:r w:rsidRPr="00465C89">
        <w:rPr>
          <w:color w:val="000000"/>
        </w:rPr>
        <w:t xml:space="preserve"> </w:t>
      </w:r>
    </w:p>
    <w:p w:rsidR="006944E8" w:rsidRPr="00465C89" w:rsidRDefault="006944E8" w:rsidP="006944E8">
      <w:pPr>
        <w:shd w:val="clear" w:color="auto" w:fill="FFFFFF"/>
        <w:rPr>
          <w:color w:val="000000"/>
        </w:rPr>
      </w:pPr>
    </w:p>
    <w:p w:rsidR="006944E8" w:rsidRPr="00465C89" w:rsidRDefault="006944E8" w:rsidP="006944E8">
      <w:pPr>
        <w:shd w:val="clear" w:color="auto" w:fill="FFFFFF"/>
        <w:rPr>
          <w:u w:val="single"/>
        </w:rPr>
      </w:pPr>
      <w:r w:rsidRPr="00465C89">
        <w:rPr>
          <w:color w:val="000000"/>
        </w:rPr>
        <w:t xml:space="preserve"> Учитель</w:t>
      </w:r>
      <w:r w:rsidRPr="00465C89">
        <w:rPr>
          <w:color w:val="000000"/>
          <w:u w:val="single"/>
        </w:rPr>
        <w:t xml:space="preserve"> __________ </w:t>
      </w:r>
      <w:proofErr w:type="spellStart"/>
      <w:r>
        <w:rPr>
          <w:color w:val="000000"/>
          <w:u w:val="single"/>
        </w:rPr>
        <w:t>Чоршанбиева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Гузал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Эшмурадовна</w:t>
      </w:r>
      <w:proofErr w:type="spellEnd"/>
      <w:r w:rsidRPr="00465C89">
        <w:rPr>
          <w:color w:val="000000"/>
          <w:u w:val="single"/>
        </w:rPr>
        <w:t xml:space="preserve"> ____________________________________</w:t>
      </w:r>
    </w:p>
    <w:p w:rsidR="006944E8" w:rsidRPr="00465C89" w:rsidRDefault="006944E8" w:rsidP="006944E8">
      <w:pPr>
        <w:pStyle w:val="21"/>
        <w:spacing w:after="0" w:line="240" w:lineRule="auto"/>
        <w:ind w:left="0"/>
        <w:rPr>
          <w:color w:val="000000"/>
          <w:u w:val="single"/>
        </w:rPr>
      </w:pPr>
    </w:p>
    <w:p w:rsidR="006944E8" w:rsidRPr="00465C89" w:rsidRDefault="006944E8" w:rsidP="006944E8">
      <w:pPr>
        <w:pStyle w:val="21"/>
        <w:spacing w:after="0" w:line="240" w:lineRule="auto"/>
        <w:ind w:left="0"/>
        <w:rPr>
          <w:color w:val="000000"/>
          <w:u w:val="single"/>
        </w:rPr>
      </w:pPr>
    </w:p>
    <w:p w:rsidR="006944E8" w:rsidRPr="00465C89" w:rsidRDefault="006944E8" w:rsidP="006944E8">
      <w:pPr>
        <w:autoSpaceDE w:val="0"/>
        <w:autoSpaceDN w:val="0"/>
        <w:adjustRightInd w:val="0"/>
        <w:spacing w:line="276" w:lineRule="auto"/>
        <w:rPr>
          <w:color w:val="000000"/>
          <w:u w:val="single"/>
        </w:rPr>
      </w:pPr>
    </w:p>
    <w:p w:rsidR="006944E8" w:rsidRPr="00465C89" w:rsidRDefault="006944E8" w:rsidP="006944E8">
      <w:pPr>
        <w:autoSpaceDE w:val="0"/>
        <w:autoSpaceDN w:val="0"/>
        <w:adjustRightInd w:val="0"/>
        <w:spacing w:line="276" w:lineRule="auto"/>
        <w:rPr>
          <w:highlight w:val="white"/>
          <w:u w:val="single"/>
        </w:rPr>
      </w:pPr>
      <w:r w:rsidRPr="00465C89">
        <w:rPr>
          <w:color w:val="000000"/>
          <w:u w:val="single"/>
        </w:rPr>
        <w:t xml:space="preserve"> </w:t>
      </w:r>
      <w:r w:rsidRPr="00465C89">
        <w:rPr>
          <w:highlight w:val="white"/>
          <w:u w:val="single"/>
        </w:rPr>
        <w:t xml:space="preserve">Программа составлена на основе </w:t>
      </w:r>
      <w:r w:rsidRPr="00465C89">
        <w:rPr>
          <w:color w:val="000000"/>
          <w:highlight w:val="white"/>
          <w:u w:val="single"/>
        </w:rPr>
        <w:t xml:space="preserve">Примерной программы основного общего образования по обществознанию М.: Дрофа, 2007. </w:t>
      </w:r>
      <w:proofErr w:type="gramStart"/>
      <w:r w:rsidRPr="00465C89">
        <w:rPr>
          <w:color w:val="000000"/>
          <w:highlight w:val="white"/>
          <w:u w:val="single"/>
        </w:rPr>
        <w:t>(</w:t>
      </w:r>
      <w:r w:rsidRPr="00465C89">
        <w:rPr>
          <w:highlight w:val="white"/>
          <w:u w:val="single"/>
        </w:rPr>
        <w:t xml:space="preserve">Обществознание: программа курса для 6 </w:t>
      </w:r>
      <w:proofErr w:type="spellStart"/>
      <w:r w:rsidRPr="00465C89">
        <w:rPr>
          <w:highlight w:val="white"/>
          <w:u w:val="single"/>
        </w:rPr>
        <w:t>кл</w:t>
      </w:r>
      <w:proofErr w:type="spellEnd"/>
      <w:r w:rsidRPr="00465C89">
        <w:rPr>
          <w:highlight w:val="white"/>
          <w:u w:val="single"/>
        </w:rPr>
        <w:t>.</w:t>
      </w:r>
      <w:proofErr w:type="gramEnd"/>
      <w:r w:rsidRPr="00465C89">
        <w:rPr>
          <w:highlight w:val="white"/>
          <w:u w:val="single"/>
        </w:rPr>
        <w:t xml:space="preserve"> – </w:t>
      </w:r>
      <w:proofErr w:type="gramStart"/>
      <w:r w:rsidRPr="00465C89">
        <w:rPr>
          <w:highlight w:val="white"/>
          <w:u w:val="single"/>
        </w:rPr>
        <w:t>М.:ООО «ТИД «Русское Слово – РС», 2008)</w:t>
      </w:r>
      <w:proofErr w:type="gramEnd"/>
    </w:p>
    <w:p w:rsidR="006944E8" w:rsidRPr="00465C89" w:rsidRDefault="006944E8" w:rsidP="006944E8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465C89">
        <w:rPr>
          <w:color w:val="000000"/>
          <w:sz w:val="20"/>
          <w:szCs w:val="20"/>
        </w:rPr>
        <w:t>(указать примерную или авторскую программу/программы, издательство, год издания при наличии)</w:t>
      </w:r>
    </w:p>
    <w:p w:rsidR="006944E8" w:rsidRPr="00B82C26" w:rsidRDefault="006944E8" w:rsidP="006944E8">
      <w:pPr>
        <w:autoSpaceDE w:val="0"/>
        <w:autoSpaceDN w:val="0"/>
        <w:adjustRightInd w:val="0"/>
        <w:ind w:firstLine="550"/>
        <w:jc w:val="center"/>
        <w:rPr>
          <w:rFonts w:ascii="Arial" w:hAnsi="Arial" w:cs="Arial"/>
          <w:b/>
          <w:bCs/>
        </w:rPr>
      </w:pPr>
      <w:r w:rsidRPr="00B82C26">
        <w:rPr>
          <w:rFonts w:ascii="Arial" w:hAnsi="Arial" w:cs="Arial"/>
          <w:b/>
          <w:bCs/>
        </w:rPr>
        <w:lastRenderedPageBreak/>
        <w:t>Пояснительная записка.</w:t>
      </w:r>
    </w:p>
    <w:p w:rsidR="006944E8" w:rsidRPr="00434D5A" w:rsidRDefault="006944E8" w:rsidP="006944E8">
      <w:pPr>
        <w:pStyle w:val="a5"/>
        <w:spacing w:before="0" w:beforeAutospacing="0" w:after="0" w:afterAutospacing="0"/>
        <w:ind w:firstLine="708"/>
        <w:jc w:val="center"/>
        <w:rPr>
          <w:rFonts w:ascii="Arial" w:hAnsi="Arial" w:cs="Arial"/>
          <w:b/>
        </w:rPr>
      </w:pPr>
      <w:r w:rsidRPr="00434D5A">
        <w:rPr>
          <w:rFonts w:ascii="Arial" w:hAnsi="Arial" w:cs="Arial"/>
          <w:b/>
        </w:rPr>
        <w:t>Нормативные документы, обеспечивающие реализацию программы</w:t>
      </w:r>
    </w:p>
    <w:tbl>
      <w:tblPr>
        <w:tblW w:w="14589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9"/>
        <w:gridCol w:w="14120"/>
      </w:tblGrid>
      <w:tr w:rsidR="006944E8" w:rsidRPr="00465C89" w:rsidTr="00260678">
        <w:trPr>
          <w:jc w:val="center"/>
        </w:trPr>
        <w:tc>
          <w:tcPr>
            <w:tcW w:w="469" w:type="dxa"/>
          </w:tcPr>
          <w:p w:rsidR="006944E8" w:rsidRPr="00465C89" w:rsidRDefault="006944E8" w:rsidP="002606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0" w:type="dxa"/>
          </w:tcPr>
          <w:p w:rsidR="006944E8" w:rsidRPr="00465C89" w:rsidRDefault="006944E8" w:rsidP="00260678">
            <w:pPr>
              <w:jc w:val="both"/>
            </w:pPr>
            <w:r w:rsidRPr="00465C89">
              <w:t>Федеральный закон от 29.12.2012 № 273-ФЗ «Об образовании в Российской Федерации»</w:t>
            </w:r>
          </w:p>
        </w:tc>
      </w:tr>
      <w:tr w:rsidR="006944E8" w:rsidRPr="00465C89" w:rsidTr="00260678">
        <w:trPr>
          <w:jc w:val="center"/>
        </w:trPr>
        <w:tc>
          <w:tcPr>
            <w:tcW w:w="469" w:type="dxa"/>
          </w:tcPr>
          <w:p w:rsidR="006944E8" w:rsidRPr="00465C89" w:rsidRDefault="006944E8" w:rsidP="00260678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6944E8" w:rsidRPr="00465C89" w:rsidRDefault="006944E8" w:rsidP="00260678">
            <w:pPr>
              <w:jc w:val="both"/>
            </w:pPr>
            <w:r w:rsidRPr="00465C89">
              <w:t>Закон Красноярского края № 17-4256 от 20.12.2005 г. «Об установлении краевого (национально-регионального) компонента государственных образовательных стандартов общего образования в Красноярском крае»</w:t>
            </w:r>
          </w:p>
        </w:tc>
      </w:tr>
      <w:tr w:rsidR="006944E8" w:rsidRPr="00465C89" w:rsidTr="00260678">
        <w:trPr>
          <w:jc w:val="center"/>
        </w:trPr>
        <w:tc>
          <w:tcPr>
            <w:tcW w:w="469" w:type="dxa"/>
          </w:tcPr>
          <w:p w:rsidR="006944E8" w:rsidRPr="00465C89" w:rsidRDefault="006944E8" w:rsidP="00260678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0" w:type="dxa"/>
          </w:tcPr>
          <w:p w:rsidR="006944E8" w:rsidRPr="00465C89" w:rsidRDefault="006944E8" w:rsidP="00260678">
            <w:pPr>
              <w:jc w:val="both"/>
              <w:rPr>
                <w:bCs/>
                <w:color w:val="000000"/>
              </w:rPr>
            </w:pPr>
            <w:r w:rsidRPr="00465C89">
              <w:rPr>
                <w:bCs/>
                <w:color w:val="000000"/>
              </w:rPr>
              <w:t xml:space="preserve">Приказ </w:t>
            </w:r>
            <w:r w:rsidRPr="00465C89">
              <w:rPr>
                <w:color w:val="000000"/>
              </w:rPr>
              <w:t xml:space="preserve">Министерства образования и науки Российской Федерации № 253 от 31 марта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65C89">
                <w:rPr>
                  <w:color w:val="000000"/>
                </w:rPr>
                <w:t>2014 г</w:t>
              </w:r>
            </w:smartTag>
            <w:r w:rsidRPr="00465C89">
              <w:rPr>
                <w:color w:val="000000"/>
              </w:rPr>
              <w:t>. «</w:t>
            </w:r>
            <w:r w:rsidRPr="00465C89">
              <w:rPr>
                <w:bCs/>
                <w:color w:val="000000"/>
              </w:rPr>
      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    </w:r>
          </w:p>
        </w:tc>
      </w:tr>
      <w:tr w:rsidR="006944E8" w:rsidRPr="00465C89" w:rsidTr="00260678">
        <w:trPr>
          <w:jc w:val="center"/>
        </w:trPr>
        <w:tc>
          <w:tcPr>
            <w:tcW w:w="469" w:type="dxa"/>
          </w:tcPr>
          <w:p w:rsidR="006944E8" w:rsidRPr="00465C89" w:rsidRDefault="006944E8" w:rsidP="00260678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6944E8" w:rsidRPr="00465C89" w:rsidRDefault="006944E8" w:rsidP="00260678">
            <w:pPr>
              <w:jc w:val="both"/>
            </w:pPr>
            <w:r w:rsidRPr="00465C89">
              <w:rPr>
                <w:color w:val="000000"/>
              </w:rPr>
              <w:t>Гигиенические требования к условиям обучения в общеобразовательных учреждениях (Санитарно-эпидемиологические правила и нормативы СанПиН 2.4.2.2821-10)</w:t>
            </w:r>
          </w:p>
        </w:tc>
      </w:tr>
      <w:tr w:rsidR="006944E8" w:rsidRPr="00465C89" w:rsidTr="00260678">
        <w:trPr>
          <w:jc w:val="center"/>
        </w:trPr>
        <w:tc>
          <w:tcPr>
            <w:tcW w:w="469" w:type="dxa"/>
          </w:tcPr>
          <w:p w:rsidR="006944E8" w:rsidRPr="00465C89" w:rsidRDefault="006944E8" w:rsidP="00260678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6944E8" w:rsidRPr="00465C89" w:rsidRDefault="006944E8" w:rsidP="00260678">
            <w:pPr>
              <w:jc w:val="both"/>
            </w:pPr>
            <w:r w:rsidRPr="00465C89">
              <w:rPr>
                <w:bCs/>
                <w:highlight w:val="white"/>
              </w:rPr>
              <w:t xml:space="preserve">Козленко С.И., Козленко И.В. Обществознание: программа курса для 6-7 </w:t>
            </w:r>
            <w:proofErr w:type="spellStart"/>
            <w:r w:rsidRPr="00465C89">
              <w:rPr>
                <w:bCs/>
                <w:highlight w:val="white"/>
              </w:rPr>
              <w:t>кл</w:t>
            </w:r>
            <w:proofErr w:type="spellEnd"/>
            <w:r w:rsidRPr="00465C89">
              <w:rPr>
                <w:bCs/>
                <w:highlight w:val="white"/>
              </w:rPr>
              <w:t>. – М.: ООО «ТИД «Русское Слово – РС», 2008</w:t>
            </w:r>
          </w:p>
        </w:tc>
      </w:tr>
      <w:tr w:rsidR="006944E8" w:rsidRPr="00465C89" w:rsidTr="00260678">
        <w:trPr>
          <w:jc w:val="center"/>
        </w:trPr>
        <w:tc>
          <w:tcPr>
            <w:tcW w:w="469" w:type="dxa"/>
          </w:tcPr>
          <w:p w:rsidR="006944E8" w:rsidRPr="00465C89" w:rsidRDefault="006944E8" w:rsidP="00260678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6944E8" w:rsidRPr="00465C89" w:rsidRDefault="006944E8" w:rsidP="00260678">
            <w:pPr>
              <w:jc w:val="both"/>
              <w:rPr>
                <w:highlight w:val="yellow"/>
              </w:rPr>
            </w:pPr>
            <w:r w:rsidRPr="00465C89">
              <w:t xml:space="preserve">Федеральный государственный образовательный стандарт основного общего образования </w:t>
            </w:r>
            <w:r w:rsidRPr="00465C89">
              <w:rPr>
                <w:i/>
                <w:iCs/>
              </w:rPr>
              <w:t>(</w:t>
            </w:r>
            <w:r w:rsidRPr="00465C89">
              <w:rPr>
                <w:iCs/>
              </w:rPr>
              <w:t xml:space="preserve">утвержден приказом </w:t>
            </w:r>
            <w:proofErr w:type="spellStart"/>
            <w:r w:rsidRPr="00465C89">
              <w:rPr>
                <w:iCs/>
              </w:rPr>
              <w:t>Минобрнауки</w:t>
            </w:r>
            <w:proofErr w:type="spellEnd"/>
            <w:r w:rsidRPr="00465C89">
              <w:rPr>
                <w:iCs/>
              </w:rPr>
              <w:t xml:space="preserve"> России</w:t>
            </w:r>
            <w:r w:rsidRPr="00465C89">
              <w:rPr>
                <w:i/>
                <w:iCs/>
              </w:rPr>
              <w:t xml:space="preserve"> </w:t>
            </w:r>
            <w:r w:rsidRPr="00465C89">
              <w:rPr>
                <w:iCs/>
              </w:rPr>
              <w:t xml:space="preserve">от 17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65C89">
                <w:rPr>
                  <w:iCs/>
                </w:rPr>
                <w:t>2010 г</w:t>
              </w:r>
            </w:smartTag>
            <w:r w:rsidRPr="00465C89">
              <w:rPr>
                <w:iCs/>
              </w:rPr>
              <w:t>. № 1897</w:t>
            </w:r>
            <w:r w:rsidRPr="00465C89">
              <w:rPr>
                <w:i/>
                <w:iCs/>
              </w:rPr>
              <w:t xml:space="preserve">). Источник: </w:t>
            </w:r>
            <w:hyperlink r:id="rId5" w:history="1">
              <w:r w:rsidRPr="00465C89">
                <w:rPr>
                  <w:rStyle w:val="a7"/>
                  <w:lang w:val="en-US"/>
                </w:rPr>
                <w:t>www</w:t>
              </w:r>
              <w:r w:rsidRPr="00465C89">
                <w:rPr>
                  <w:rStyle w:val="a7"/>
                </w:rPr>
                <w:t>.</w:t>
              </w:r>
              <w:proofErr w:type="spellStart"/>
              <w:r w:rsidRPr="00465C89">
                <w:rPr>
                  <w:rStyle w:val="a7"/>
                </w:rPr>
                <w:t>минобрнауки.рф</w:t>
              </w:r>
              <w:proofErr w:type="spellEnd"/>
              <w:r w:rsidRPr="00465C89">
                <w:rPr>
                  <w:rStyle w:val="a7"/>
                </w:rPr>
                <w:t>/документы/938</w:t>
              </w:r>
            </w:hyperlink>
            <w:r w:rsidRPr="00465C89">
              <w:t>. Дата обращения: 20.08.2014</w:t>
            </w:r>
          </w:p>
        </w:tc>
      </w:tr>
      <w:tr w:rsidR="006944E8" w:rsidRPr="00465C89" w:rsidTr="00260678">
        <w:trPr>
          <w:jc w:val="center"/>
        </w:trPr>
        <w:tc>
          <w:tcPr>
            <w:tcW w:w="469" w:type="dxa"/>
          </w:tcPr>
          <w:p w:rsidR="006944E8" w:rsidRPr="00465C89" w:rsidRDefault="006944E8" w:rsidP="00260678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6944E8" w:rsidRPr="00465C89" w:rsidRDefault="006944E8" w:rsidP="00260678">
            <w:pPr>
              <w:jc w:val="both"/>
            </w:pPr>
            <w:r w:rsidRPr="00465C89">
              <w:rPr>
                <w:rStyle w:val="a9"/>
                <w:b w:val="0"/>
              </w:rPr>
              <w:t>Примерная</w:t>
            </w:r>
            <w:r w:rsidRPr="00465C89">
              <w:t xml:space="preserve"> основная образовательная программа образовательного учреждения. Основная школа / [сост. Е. С. Савинов]. — М.: Просвещение, 2011. — 342 с. — (Стандарты второго поколения). – С. 238-245, 257-262.</w:t>
            </w:r>
          </w:p>
        </w:tc>
      </w:tr>
    </w:tbl>
    <w:p w:rsidR="006944E8" w:rsidRPr="00434D5A" w:rsidRDefault="006944E8" w:rsidP="006944E8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</w:p>
    <w:p w:rsidR="006944E8" w:rsidRPr="00886738" w:rsidRDefault="006944E8" w:rsidP="006944E8">
      <w:pPr>
        <w:autoSpaceDE w:val="0"/>
        <w:autoSpaceDN w:val="0"/>
        <w:adjustRightInd w:val="0"/>
        <w:rPr>
          <w:b/>
          <w:bCs/>
          <w:i/>
          <w:iCs/>
        </w:rPr>
      </w:pPr>
      <w:r w:rsidRPr="00886738">
        <w:rPr>
          <w:b/>
          <w:bCs/>
          <w:i/>
          <w:iCs/>
        </w:rPr>
        <w:t>Цели и задачи курса обществознания.</w:t>
      </w:r>
    </w:p>
    <w:p w:rsidR="006944E8" w:rsidRPr="00886738" w:rsidRDefault="006944E8" w:rsidP="006944E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rPr>
          <w:b/>
          <w:bCs/>
        </w:rPr>
        <w:t>Рабочая программа имеет направление на достижение следующих целей</w:t>
      </w:r>
      <w:r w:rsidRPr="00886738">
        <w:t xml:space="preserve"> при обучении шестиклассников: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</w:p>
    <w:p w:rsidR="006944E8" w:rsidRPr="00886738" w:rsidRDefault="006944E8" w:rsidP="006944E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</w:pPr>
      <w:r w:rsidRPr="00886738">
        <w:rPr>
          <w:b/>
          <w:bCs/>
        </w:rPr>
        <w:t xml:space="preserve">развитие </w:t>
      </w:r>
      <w:r w:rsidRPr="00886738">
        <w:t>личности в ответственный период социального взросления человека (11-15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</w:pPr>
      <w:r w:rsidRPr="00886738">
        <w:rPr>
          <w:b/>
          <w:bCs/>
        </w:rPr>
        <w:t>воспитание</w:t>
      </w:r>
      <w:r w:rsidRPr="00886738"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</w:pPr>
      <w:r w:rsidRPr="00886738">
        <w:rPr>
          <w:b/>
          <w:bCs/>
        </w:rPr>
        <w:t xml:space="preserve">освоение </w:t>
      </w:r>
      <w:r w:rsidRPr="00886738">
        <w:t xml:space="preserve">на уровне функциональной грамотности системы </w:t>
      </w:r>
      <w:r w:rsidRPr="00886738">
        <w:rPr>
          <w:b/>
          <w:bCs/>
        </w:rPr>
        <w:t xml:space="preserve">знаний, </w:t>
      </w:r>
      <w:r w:rsidRPr="00886738">
        <w:t xml:space="preserve"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</w:pPr>
      <w:r w:rsidRPr="00886738">
        <w:rPr>
          <w:b/>
          <w:bCs/>
        </w:rPr>
        <w:t>овладение умениями</w:t>
      </w:r>
      <w:r w:rsidRPr="00886738">
        <w:t xml:space="preserve"> познавательной, коммуникативной, практической деятельности в основных характерных для подросткового возраста социальных ролях; 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</w:pPr>
      <w:r w:rsidRPr="00886738">
        <w:rPr>
          <w:b/>
          <w:bCs/>
        </w:rPr>
        <w:t>формирование опыта</w:t>
      </w:r>
      <w:r w:rsidRPr="00886738">
        <w:t xml:space="preserve">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отношениях; отношениях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  <w:rPr>
          <w:color w:val="000000"/>
          <w:highlight w:val="white"/>
        </w:rPr>
      </w:pPr>
    </w:p>
    <w:p w:rsidR="006944E8" w:rsidRPr="00886738" w:rsidRDefault="006944E8" w:rsidP="006944E8">
      <w:pPr>
        <w:autoSpaceDE w:val="0"/>
        <w:autoSpaceDN w:val="0"/>
        <w:adjustRightInd w:val="0"/>
        <w:jc w:val="both"/>
        <w:rPr>
          <w:color w:val="000000"/>
          <w:highlight w:val="white"/>
        </w:rPr>
      </w:pPr>
      <w:r w:rsidRPr="00886738">
        <w:rPr>
          <w:color w:val="000000"/>
          <w:highlight w:val="white"/>
        </w:rPr>
        <w:lastRenderedPageBreak/>
        <w:t xml:space="preserve">В ней также заложены возможности предусмотренного стандартом формирования у обучающихся </w:t>
      </w:r>
      <w:proofErr w:type="spellStart"/>
      <w:r w:rsidRPr="00886738">
        <w:rPr>
          <w:b/>
          <w:bCs/>
          <w:color w:val="000000"/>
          <w:highlight w:val="white"/>
        </w:rPr>
        <w:t>общеучебных</w:t>
      </w:r>
      <w:proofErr w:type="spellEnd"/>
      <w:r w:rsidRPr="00886738">
        <w:rPr>
          <w:b/>
          <w:bCs/>
          <w:color w:val="000000"/>
          <w:highlight w:val="white"/>
        </w:rPr>
        <w:t xml:space="preserve"> умений и навыков</w:t>
      </w:r>
      <w:r w:rsidRPr="00886738">
        <w:rPr>
          <w:color w:val="000000"/>
          <w:highlight w:val="white"/>
        </w:rPr>
        <w:t xml:space="preserve">, универсальных способов деятельности и ключевых компенсаций: 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  <w:rPr>
          <w:color w:val="000000"/>
          <w:highlight w:val="white"/>
        </w:rPr>
      </w:pPr>
    </w:p>
    <w:p w:rsidR="006944E8" w:rsidRPr="00886738" w:rsidRDefault="006944E8" w:rsidP="006944E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highlight w:val="white"/>
        </w:rPr>
      </w:pPr>
      <w:r w:rsidRPr="00886738">
        <w:rPr>
          <w:spacing w:val="5"/>
          <w:highlight w:val="white"/>
        </w:rPr>
        <w:t xml:space="preserve">сознательно организовывать </w:t>
      </w:r>
      <w:r w:rsidRPr="00886738">
        <w:rPr>
          <w:spacing w:val="1"/>
          <w:highlight w:val="white"/>
        </w:rPr>
        <w:t>свою познавательную деятельность (от постановки цели до получе</w:t>
      </w:r>
      <w:r w:rsidRPr="00886738">
        <w:rPr>
          <w:highlight w:val="white"/>
        </w:rPr>
        <w:t>ния и оценки результата);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spacing w:val="-2"/>
          <w:highlight w:val="white"/>
        </w:rPr>
      </w:pPr>
      <w:r w:rsidRPr="00886738">
        <w:rPr>
          <w:highlight w:val="white"/>
        </w:rPr>
        <w:t xml:space="preserve">владение такими видами публичных выступлений </w:t>
      </w:r>
      <w:r w:rsidRPr="00886738">
        <w:rPr>
          <w:spacing w:val="5"/>
          <w:highlight w:val="white"/>
        </w:rPr>
        <w:t xml:space="preserve">(высказывания, монолог, дискуссия), следование </w:t>
      </w:r>
      <w:r w:rsidRPr="00886738">
        <w:rPr>
          <w:spacing w:val="-2"/>
          <w:highlight w:val="white"/>
        </w:rPr>
        <w:t xml:space="preserve">этическим нормам и правилам ведения диалога; 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highlight w:val="white"/>
        </w:rPr>
      </w:pPr>
      <w:r w:rsidRPr="00886738">
        <w:rPr>
          <w:highlight w:val="white"/>
        </w:rPr>
        <w:t>выполнять познавательные и практические задания, в том числе с использованием проектной деятельности и на уроках и в доступной социальной практике: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360"/>
          <w:tab w:val="left" w:pos="1701"/>
        </w:tabs>
        <w:autoSpaceDE w:val="0"/>
        <w:autoSpaceDN w:val="0"/>
        <w:adjustRightInd w:val="0"/>
        <w:jc w:val="both"/>
        <w:rPr>
          <w:spacing w:val="1"/>
          <w:highlight w:val="white"/>
        </w:rPr>
      </w:pPr>
      <w:r w:rsidRPr="00886738">
        <w:rPr>
          <w:highlight w:val="white"/>
        </w:rPr>
        <w:t>на использование элементов причинно-</w:t>
      </w:r>
      <w:r w:rsidRPr="00886738">
        <w:rPr>
          <w:spacing w:val="1"/>
          <w:highlight w:val="white"/>
        </w:rPr>
        <w:t xml:space="preserve">следственного анализа; 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0"/>
          <w:tab w:val="left" w:pos="360"/>
          <w:tab w:val="left" w:pos="1701"/>
        </w:tabs>
        <w:autoSpaceDE w:val="0"/>
        <w:autoSpaceDN w:val="0"/>
        <w:adjustRightInd w:val="0"/>
        <w:jc w:val="both"/>
        <w:rPr>
          <w:highlight w:val="white"/>
        </w:rPr>
      </w:pPr>
      <w:r w:rsidRPr="00886738">
        <w:rPr>
          <w:spacing w:val="1"/>
          <w:highlight w:val="white"/>
        </w:rPr>
        <w:t>на исследова</w:t>
      </w:r>
      <w:r w:rsidRPr="00886738">
        <w:rPr>
          <w:highlight w:val="white"/>
        </w:rPr>
        <w:t xml:space="preserve">ние несложных реальных связей и зависимостей; 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0"/>
          <w:tab w:val="left" w:pos="360"/>
          <w:tab w:val="left" w:pos="1701"/>
        </w:tabs>
        <w:autoSpaceDE w:val="0"/>
        <w:autoSpaceDN w:val="0"/>
        <w:adjustRightInd w:val="0"/>
        <w:jc w:val="both"/>
        <w:rPr>
          <w:highlight w:val="white"/>
        </w:rPr>
      </w:pPr>
      <w:r w:rsidRPr="00886738">
        <w:rPr>
          <w:highlight w:val="white"/>
        </w:rPr>
        <w:t>на определение сущ</w:t>
      </w:r>
      <w:r w:rsidRPr="00886738">
        <w:rPr>
          <w:spacing w:val="2"/>
          <w:highlight w:val="white"/>
        </w:rPr>
        <w:t>ностных характеристик изучаемого объекта; вы</w:t>
      </w:r>
      <w:r w:rsidRPr="00886738">
        <w:rPr>
          <w:highlight w:val="white"/>
        </w:rPr>
        <w:t>бор верных критериев для сравнения, сопоставления, оценки объектов;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0"/>
          <w:tab w:val="left" w:pos="360"/>
          <w:tab w:val="left" w:pos="1701"/>
        </w:tabs>
        <w:autoSpaceDE w:val="0"/>
        <w:autoSpaceDN w:val="0"/>
        <w:adjustRightInd w:val="0"/>
        <w:jc w:val="both"/>
        <w:rPr>
          <w:spacing w:val="-2"/>
          <w:highlight w:val="white"/>
        </w:rPr>
      </w:pPr>
      <w:r w:rsidRPr="00886738">
        <w:rPr>
          <w:spacing w:val="-1"/>
          <w:highlight w:val="white"/>
        </w:rPr>
        <w:t xml:space="preserve">на поиск и извлечение нужной информации по заданной теме в адаптированных источниках </w:t>
      </w:r>
      <w:r w:rsidRPr="00886738">
        <w:rPr>
          <w:spacing w:val="-2"/>
          <w:highlight w:val="white"/>
        </w:rPr>
        <w:t>различного типа;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0"/>
          <w:tab w:val="left" w:pos="360"/>
          <w:tab w:val="left" w:pos="1701"/>
        </w:tabs>
        <w:autoSpaceDE w:val="0"/>
        <w:autoSpaceDN w:val="0"/>
        <w:adjustRightInd w:val="0"/>
        <w:jc w:val="both"/>
        <w:rPr>
          <w:spacing w:val="-1"/>
          <w:highlight w:val="white"/>
        </w:rPr>
      </w:pPr>
      <w:r w:rsidRPr="00886738">
        <w:rPr>
          <w:spacing w:val="-2"/>
          <w:highlight w:val="white"/>
        </w:rPr>
        <w:t xml:space="preserve">на перевод </w:t>
      </w:r>
      <w:r w:rsidRPr="00886738">
        <w:rPr>
          <w:spacing w:val="-1"/>
          <w:highlight w:val="white"/>
        </w:rPr>
        <w:t>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0"/>
          <w:tab w:val="left" w:pos="360"/>
          <w:tab w:val="left" w:pos="1701"/>
        </w:tabs>
        <w:autoSpaceDE w:val="0"/>
        <w:autoSpaceDN w:val="0"/>
        <w:adjustRightInd w:val="0"/>
        <w:jc w:val="both"/>
        <w:rPr>
          <w:highlight w:val="white"/>
        </w:rPr>
      </w:pPr>
      <w:r w:rsidRPr="00886738">
        <w:rPr>
          <w:spacing w:val="1"/>
          <w:highlight w:val="white"/>
        </w:rPr>
        <w:t xml:space="preserve">на объяснение </w:t>
      </w:r>
      <w:r w:rsidRPr="00886738">
        <w:rPr>
          <w:spacing w:val="-2"/>
          <w:highlight w:val="white"/>
        </w:rPr>
        <w:t xml:space="preserve">изученных положений на конкретных </w:t>
      </w:r>
      <w:r w:rsidRPr="00886738">
        <w:rPr>
          <w:spacing w:val="-4"/>
          <w:highlight w:val="white"/>
        </w:rPr>
        <w:t>примерах;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0"/>
          <w:tab w:val="left" w:pos="360"/>
          <w:tab w:val="left" w:pos="1701"/>
        </w:tabs>
        <w:autoSpaceDE w:val="0"/>
        <w:autoSpaceDN w:val="0"/>
        <w:adjustRightInd w:val="0"/>
        <w:jc w:val="both"/>
        <w:rPr>
          <w:highlight w:val="white"/>
        </w:rPr>
      </w:pPr>
      <w:r w:rsidRPr="00886738">
        <w:rPr>
          <w:spacing w:val="-1"/>
          <w:highlight w:val="white"/>
        </w:rPr>
        <w:t>на оценку своих учебных достиже</w:t>
      </w:r>
      <w:r w:rsidRPr="00886738">
        <w:rPr>
          <w:spacing w:val="2"/>
          <w:highlight w:val="white"/>
        </w:rPr>
        <w:t>ний, поведения, черт своей личности с учетом мнения других людей</w:t>
      </w:r>
      <w:r w:rsidRPr="00886738">
        <w:rPr>
          <w:spacing w:val="-2"/>
          <w:highlight w:val="white"/>
        </w:rPr>
        <w:t xml:space="preserve">, в том числе для корректировки собственного поведения в окружающей </w:t>
      </w:r>
      <w:r w:rsidRPr="00886738">
        <w:rPr>
          <w:spacing w:val="-1"/>
          <w:highlight w:val="white"/>
        </w:rPr>
        <w:t xml:space="preserve">среде, выполнение в повседневной </w:t>
      </w:r>
      <w:r w:rsidRPr="00886738">
        <w:rPr>
          <w:spacing w:val="-2"/>
          <w:highlight w:val="white"/>
        </w:rPr>
        <w:t>жизни этических и правовых норм, экологических требований;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0"/>
          <w:tab w:val="left" w:pos="360"/>
          <w:tab w:val="left" w:pos="1701"/>
        </w:tabs>
        <w:autoSpaceDE w:val="0"/>
        <w:autoSpaceDN w:val="0"/>
        <w:adjustRightInd w:val="0"/>
        <w:jc w:val="both"/>
        <w:rPr>
          <w:spacing w:val="-1"/>
          <w:highlight w:val="white"/>
        </w:rPr>
      </w:pPr>
      <w:r w:rsidRPr="00886738">
        <w:rPr>
          <w:spacing w:val="-2"/>
          <w:highlight w:val="white"/>
        </w:rPr>
        <w:t>на определение собственного отношения к явле</w:t>
      </w:r>
      <w:r w:rsidRPr="00886738">
        <w:rPr>
          <w:spacing w:val="-1"/>
          <w:highlight w:val="white"/>
        </w:rPr>
        <w:t>ниям современной жизни, формулирование своей точки зрения.</w:t>
      </w:r>
    </w:p>
    <w:p w:rsidR="006944E8" w:rsidRPr="00886738" w:rsidRDefault="006944E8" w:rsidP="006944E8">
      <w:pPr>
        <w:tabs>
          <w:tab w:val="left" w:pos="1701"/>
        </w:tabs>
        <w:autoSpaceDE w:val="0"/>
        <w:autoSpaceDN w:val="0"/>
        <w:adjustRightInd w:val="0"/>
        <w:jc w:val="both"/>
        <w:rPr>
          <w:spacing w:val="-1"/>
          <w:highlight w:val="white"/>
        </w:rPr>
      </w:pPr>
    </w:p>
    <w:p w:rsidR="006944E8" w:rsidRPr="00886738" w:rsidRDefault="006944E8" w:rsidP="006944E8">
      <w:pPr>
        <w:autoSpaceDE w:val="0"/>
        <w:autoSpaceDN w:val="0"/>
        <w:adjustRightInd w:val="0"/>
        <w:jc w:val="both"/>
        <w:rPr>
          <w:highlight w:val="white"/>
        </w:rPr>
      </w:pPr>
      <w:r w:rsidRPr="00886738">
        <w:rPr>
          <w:spacing w:val="-1"/>
          <w:highlight w:val="white"/>
        </w:rPr>
        <w:t>Перечисленные познавательные и практические задания предполагают и</w:t>
      </w:r>
      <w:r w:rsidRPr="00886738">
        <w:rPr>
          <w:spacing w:val="-2"/>
          <w:highlight w:val="white"/>
        </w:rPr>
        <w:t xml:space="preserve">спользование компьютерных </w:t>
      </w:r>
      <w:r w:rsidRPr="00886738">
        <w:rPr>
          <w:spacing w:val="-1"/>
          <w:highlight w:val="white"/>
        </w:rPr>
        <w:t xml:space="preserve">технологий для обработки, передачи информации, </w:t>
      </w:r>
      <w:r w:rsidRPr="00886738">
        <w:rPr>
          <w:spacing w:val="-2"/>
          <w:highlight w:val="white"/>
        </w:rPr>
        <w:t xml:space="preserve">презентации результатов познавательной и </w:t>
      </w:r>
      <w:r w:rsidRPr="00886738">
        <w:rPr>
          <w:spacing w:val="-3"/>
          <w:highlight w:val="white"/>
        </w:rPr>
        <w:t>практической деятельности.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  <w:rPr>
          <w:spacing w:val="-2"/>
          <w:highlight w:val="white"/>
        </w:rPr>
      </w:pPr>
      <w:r w:rsidRPr="00886738">
        <w:rPr>
          <w:spacing w:val="-1"/>
          <w:highlight w:val="white"/>
        </w:rPr>
        <w:t xml:space="preserve">Программа призвана помочь осуществлению выпускниками основной школы осознанного выбора путей продолжения образования или </w:t>
      </w:r>
      <w:r w:rsidRPr="00886738">
        <w:rPr>
          <w:spacing w:val="-2"/>
          <w:highlight w:val="white"/>
        </w:rPr>
        <w:t>будущей профессиональной деятельности.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  <w:rPr>
          <w:color w:val="000000"/>
        </w:rPr>
      </w:pPr>
    </w:p>
    <w:p w:rsidR="006944E8" w:rsidRPr="00886738" w:rsidRDefault="006944E8" w:rsidP="006944E8">
      <w:pPr>
        <w:autoSpaceDE w:val="0"/>
        <w:autoSpaceDN w:val="0"/>
        <w:adjustRightInd w:val="0"/>
        <w:jc w:val="both"/>
        <w:rPr>
          <w:b/>
          <w:bCs/>
        </w:rPr>
      </w:pPr>
      <w:r w:rsidRPr="00886738">
        <w:rPr>
          <w:b/>
          <w:bCs/>
        </w:rPr>
        <w:t>Задачи курса:</w:t>
      </w:r>
    </w:p>
    <w:p w:rsidR="006944E8" w:rsidRPr="00886738" w:rsidRDefault="006944E8" w:rsidP="006944E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86738">
        <w:rPr>
          <w:b/>
          <w:bCs/>
        </w:rPr>
        <w:tab/>
      </w:r>
      <w:r w:rsidRPr="00886738">
        <w:t>Воспитание общероссийской идентичности, гражданственности, социальной ответственности; приверженности к гуманистическим и демократическим ценностям, положенным в основу Конституции РФ.</w:t>
      </w:r>
    </w:p>
    <w:p w:rsidR="006944E8" w:rsidRPr="00886738" w:rsidRDefault="006944E8" w:rsidP="006944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u w:val="single"/>
        </w:rPr>
      </w:pPr>
      <w:r w:rsidRPr="00886738">
        <w:t>Освоение системы знаний, составляющих основы философии, социологии, политологии, социальной психологии, необходимых для эффективного взаимодействия с социальной средой и успешного получения дальнейшего профессионального образования и самообразования.</w:t>
      </w:r>
    </w:p>
    <w:p w:rsidR="006944E8" w:rsidRPr="00886738" w:rsidRDefault="006944E8" w:rsidP="006944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u w:val="single"/>
        </w:rPr>
      </w:pPr>
      <w:r w:rsidRPr="00886738">
        <w:t>Овладение умениями получения, осмысления социальной информации, систематизации полученных данных.</w:t>
      </w:r>
    </w:p>
    <w:p w:rsidR="006944E8" w:rsidRPr="00886738" w:rsidRDefault="006944E8" w:rsidP="006944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u w:val="single"/>
        </w:rPr>
      </w:pPr>
      <w:r w:rsidRPr="00886738">
        <w:t>Освоение способов познавательной, практической деятельности и характерных социальных ролях.</w:t>
      </w:r>
    </w:p>
    <w:p w:rsidR="006944E8" w:rsidRPr="00886738" w:rsidRDefault="006944E8" w:rsidP="006944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u w:val="single"/>
        </w:rPr>
      </w:pPr>
      <w:r w:rsidRPr="00886738">
        <w:lastRenderedPageBreak/>
        <w:t xml:space="preserve">Формирование опыта применения полученных знаний и умений для решения типичных задач в области социальных отношений: в сферах: гражданской и общественной деятельности, межличностных отношений, (включая отношения между людьми разной национальностей и вероисповедания), познавательной, коммуникативной, семейно-бытовой деятельности; для самоопределения в области социальных и гуманитарных наук. 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  <w:rPr>
          <w:b/>
          <w:bCs/>
          <w:u w:val="single"/>
        </w:rPr>
      </w:pPr>
      <w:proofErr w:type="spellStart"/>
      <w:r w:rsidRPr="00886738">
        <w:rPr>
          <w:b/>
          <w:bCs/>
          <w:u w:val="single"/>
        </w:rPr>
        <w:t>Межпредметные</w:t>
      </w:r>
      <w:proofErr w:type="spellEnd"/>
      <w:r w:rsidRPr="00886738">
        <w:rPr>
          <w:b/>
          <w:bCs/>
          <w:u w:val="single"/>
        </w:rPr>
        <w:t xml:space="preserve"> связи на уроках обществознания: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 xml:space="preserve">Курс «Обществознание» в 6-7 классах опирается на элементарные обществоведческие знания, полученные учащимися при изучении в начальной школе предмета «Окружающий мир», </w:t>
      </w:r>
      <w:proofErr w:type="spellStart"/>
      <w:r w:rsidRPr="00886738">
        <w:t>межпредметные</w:t>
      </w:r>
      <w:proofErr w:type="spellEnd"/>
      <w:r w:rsidRPr="00886738">
        <w:t xml:space="preserve"> связи, в основе которых обращение к таким учебным предметам как «История», «Литература», «География», «Мировая художественная культура». Особое значение в данном перечислении отдаётся предмету «История». Курс «Обществознание» в 6-7 классах, выстраиваемый на основе данной программы, предполагает широкое использование исторических экскурсов, позволяющих проследить изучаемые явления через их зарождение, развитие и современное состояние.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  <w:rPr>
          <w:b/>
          <w:bCs/>
        </w:rPr>
      </w:pPr>
    </w:p>
    <w:p w:rsidR="006944E8" w:rsidRPr="00886738" w:rsidRDefault="006944E8" w:rsidP="006944E8">
      <w:pPr>
        <w:autoSpaceDE w:val="0"/>
        <w:autoSpaceDN w:val="0"/>
        <w:adjustRightInd w:val="0"/>
        <w:jc w:val="both"/>
        <w:rPr>
          <w:b/>
          <w:bCs/>
        </w:rPr>
      </w:pPr>
      <w:r w:rsidRPr="00886738">
        <w:rPr>
          <w:b/>
          <w:bCs/>
          <w:color w:val="000000"/>
        </w:rPr>
        <w:t>Дидактическая модель обучения:</w:t>
      </w:r>
      <w:r w:rsidRPr="00886738">
        <w:rPr>
          <w:color w:val="000000"/>
        </w:rPr>
        <w:t xml:space="preserve"> объяснительно-иллюстрационная, личностно-ориентированная педагогическая ситуация, игровая, ИКТ.</w:t>
      </w:r>
    </w:p>
    <w:p w:rsidR="006944E8" w:rsidRPr="00886738" w:rsidRDefault="006944E8" w:rsidP="006944E8">
      <w:pPr>
        <w:autoSpaceDE w:val="0"/>
        <w:autoSpaceDN w:val="0"/>
        <w:adjustRightInd w:val="0"/>
        <w:jc w:val="center"/>
        <w:rPr>
          <w:b/>
          <w:bCs/>
        </w:rPr>
      </w:pPr>
      <w:r w:rsidRPr="00886738">
        <w:rPr>
          <w:b/>
          <w:bCs/>
        </w:rPr>
        <w:t xml:space="preserve">Краткая характеристика сформированных </w:t>
      </w:r>
      <w:proofErr w:type="spellStart"/>
      <w:r w:rsidRPr="00886738">
        <w:rPr>
          <w:b/>
          <w:bCs/>
        </w:rPr>
        <w:t>общеучебных</w:t>
      </w:r>
      <w:proofErr w:type="spellEnd"/>
      <w:r w:rsidRPr="00886738">
        <w:rPr>
          <w:b/>
          <w:bCs/>
        </w:rPr>
        <w:t xml:space="preserve"> умений, навыков и способов деятельности учащихся по обществознанию на начало учебного года</w:t>
      </w:r>
    </w:p>
    <w:p w:rsidR="006944E8" w:rsidRPr="00886738" w:rsidRDefault="006944E8" w:rsidP="006944E8">
      <w:pPr>
        <w:autoSpaceDE w:val="0"/>
        <w:autoSpaceDN w:val="0"/>
        <w:adjustRightInd w:val="0"/>
        <w:ind w:firstLine="550"/>
        <w:jc w:val="both"/>
      </w:pPr>
      <w:r w:rsidRPr="00886738">
        <w:rPr>
          <w:lang w:val="en-US"/>
        </w:rPr>
        <w:t> </w:t>
      </w:r>
      <w:r w:rsidRPr="00886738">
        <w:t>Курс 6</w:t>
      </w:r>
      <w:r w:rsidRPr="00886738">
        <w:rPr>
          <w:lang w:val="en-US"/>
        </w:rPr>
        <w:t> </w:t>
      </w:r>
      <w:r w:rsidRPr="00886738">
        <w:t>класса является продолжением курса «Окружающий мир», который учащиеся изучали в</w:t>
      </w:r>
      <w:r w:rsidRPr="00886738">
        <w:rPr>
          <w:lang w:val="en-US"/>
        </w:rPr>
        <w:t> </w:t>
      </w:r>
      <w:r w:rsidRPr="00886738">
        <w:t>начальной школе. При разработке содержания и основ методики курса для шестиклассников учитывались не только особенности психологии младших подростков, но и уровень знаний и умений, достигнутый ими в</w:t>
      </w:r>
      <w:r w:rsidRPr="00886738">
        <w:rPr>
          <w:lang w:val="en-US"/>
        </w:rPr>
        <w:t> </w:t>
      </w:r>
      <w:r w:rsidRPr="00886738">
        <w:t>начальной школе. Преемственность обеспечивается сохранением в</w:t>
      </w:r>
      <w:r w:rsidRPr="00886738">
        <w:rPr>
          <w:lang w:val="en-US"/>
        </w:rPr>
        <w:t> </w:t>
      </w:r>
      <w:r w:rsidRPr="00886738">
        <w:t>структуре учебника основных рубрик, имеющихся в</w:t>
      </w:r>
      <w:r w:rsidRPr="00886738">
        <w:rPr>
          <w:lang w:val="en-US"/>
        </w:rPr>
        <w:t> </w:t>
      </w:r>
      <w:r w:rsidRPr="00886738">
        <w:t>учебниках по предмету «Окружающий мир»; характером заданий для организации активной познавательной деятельности учащихся</w:t>
      </w:r>
    </w:p>
    <w:p w:rsidR="006944E8" w:rsidRPr="00886738" w:rsidRDefault="006944E8" w:rsidP="006944E8">
      <w:pPr>
        <w:autoSpaceDE w:val="0"/>
        <w:autoSpaceDN w:val="0"/>
        <w:adjustRightInd w:val="0"/>
        <w:ind w:firstLine="550"/>
        <w:jc w:val="both"/>
      </w:pPr>
      <w:r w:rsidRPr="00886738">
        <w:t>В</w:t>
      </w:r>
      <w:r w:rsidRPr="00886738">
        <w:rPr>
          <w:lang w:val="en-US"/>
        </w:rPr>
        <w:t> </w:t>
      </w:r>
      <w:r w:rsidRPr="00886738">
        <w:t>результате обучения в</w:t>
      </w:r>
      <w:r w:rsidRPr="00886738">
        <w:rPr>
          <w:lang w:val="en-US"/>
        </w:rPr>
        <w:t> </w:t>
      </w:r>
      <w:r w:rsidRPr="00886738">
        <w:t>начальной школе дети к</w:t>
      </w:r>
      <w:r w:rsidRPr="00886738">
        <w:rPr>
          <w:lang w:val="en-US"/>
        </w:rPr>
        <w:t> </w:t>
      </w:r>
      <w:r w:rsidRPr="00886738">
        <w:t>моменту перехода в</w:t>
      </w:r>
      <w:r w:rsidRPr="00886738">
        <w:rPr>
          <w:lang w:val="en-US"/>
        </w:rPr>
        <w:t> </w:t>
      </w:r>
      <w:r w:rsidRPr="00886738">
        <w:t>среднее звено должны владеть следующими умениями и навыками: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>—</w:t>
      </w:r>
      <w:r w:rsidRPr="00886738">
        <w:rPr>
          <w:b/>
          <w:bCs/>
        </w:rPr>
        <w:t xml:space="preserve"> </w:t>
      </w:r>
      <w:r w:rsidRPr="00886738">
        <w:rPr>
          <w:b/>
          <w:bCs/>
          <w:i/>
          <w:iCs/>
        </w:rPr>
        <w:t>воспроизводить знания</w:t>
      </w:r>
      <w:r w:rsidRPr="00886738">
        <w:t>, т.</w:t>
      </w:r>
      <w:r w:rsidRPr="00886738">
        <w:rPr>
          <w:lang w:val="en-US"/>
        </w:rPr>
        <w:t> </w:t>
      </w:r>
      <w:r w:rsidRPr="00886738">
        <w:t>е. называть основной закон страны, народы, населяющие Россию; перечислять права ребенка;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>—</w:t>
      </w:r>
      <w:r w:rsidRPr="00886738">
        <w:rPr>
          <w:b/>
          <w:bCs/>
        </w:rPr>
        <w:t xml:space="preserve"> </w:t>
      </w:r>
      <w:r w:rsidRPr="00886738">
        <w:rPr>
          <w:b/>
          <w:bCs/>
          <w:i/>
          <w:iCs/>
        </w:rPr>
        <w:t xml:space="preserve">различать и сравнивать </w:t>
      </w:r>
      <w:r w:rsidRPr="00886738">
        <w:t>элементарные этические и эстетические понятия (добро</w:t>
      </w:r>
      <w:r w:rsidRPr="00886738">
        <w:rPr>
          <w:lang w:val="en-US"/>
        </w:rPr>
        <w:t> </w:t>
      </w:r>
      <w:r w:rsidRPr="00886738">
        <w:t>— зло, трудолюбие</w:t>
      </w:r>
      <w:r w:rsidRPr="00886738">
        <w:rPr>
          <w:lang w:val="en-US"/>
        </w:rPr>
        <w:t> </w:t>
      </w:r>
      <w:r w:rsidRPr="00886738">
        <w:t>— леность, красиво</w:t>
      </w:r>
      <w:r w:rsidRPr="00886738">
        <w:rPr>
          <w:lang w:val="en-US"/>
        </w:rPr>
        <w:t> </w:t>
      </w:r>
      <w:r w:rsidRPr="00886738">
        <w:t>— некрасиво); государственную символику современной России;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>—</w:t>
      </w:r>
      <w:r w:rsidRPr="00886738">
        <w:rPr>
          <w:b/>
          <w:bCs/>
        </w:rPr>
        <w:t xml:space="preserve"> </w:t>
      </w:r>
      <w:r w:rsidRPr="00886738">
        <w:rPr>
          <w:b/>
          <w:bCs/>
          <w:i/>
          <w:iCs/>
        </w:rPr>
        <w:t xml:space="preserve">приводить примеры </w:t>
      </w:r>
      <w:r w:rsidRPr="00886738">
        <w:t>исторических и культурных памятников страны, достопримечательностей родного края, государственных праздников Российской Федерации;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>—</w:t>
      </w:r>
      <w:r w:rsidRPr="00886738">
        <w:rPr>
          <w:b/>
          <w:bCs/>
        </w:rPr>
        <w:t xml:space="preserve"> </w:t>
      </w:r>
      <w:r w:rsidRPr="00886738">
        <w:rPr>
          <w:b/>
          <w:bCs/>
          <w:i/>
          <w:iCs/>
        </w:rPr>
        <w:t>решать учебные и практические задачи</w:t>
      </w:r>
      <w:r w:rsidRPr="00886738">
        <w:t>, т.</w:t>
      </w:r>
      <w:r w:rsidRPr="00886738">
        <w:rPr>
          <w:lang w:val="en-US"/>
        </w:rPr>
        <w:t> </w:t>
      </w:r>
      <w:r w:rsidRPr="00886738">
        <w:t>е. определять последовательность исторических событий (раньше</w:t>
      </w:r>
      <w:r w:rsidRPr="00886738">
        <w:rPr>
          <w:lang w:val="en-US"/>
        </w:rPr>
        <w:t> </w:t>
      </w:r>
      <w:r w:rsidRPr="00886738">
        <w:t>— позже); соотносить год с</w:t>
      </w:r>
      <w:r w:rsidRPr="00886738">
        <w:rPr>
          <w:lang w:val="en-US"/>
        </w:rPr>
        <w:t> </w:t>
      </w:r>
      <w:r w:rsidRPr="00886738">
        <w:t>веком;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  <w:rPr>
          <w:b/>
          <w:bCs/>
          <w:color w:val="C0504D"/>
        </w:rPr>
      </w:pPr>
      <w:r w:rsidRPr="00886738">
        <w:t xml:space="preserve">— </w:t>
      </w:r>
      <w:r w:rsidRPr="00886738">
        <w:rPr>
          <w:b/>
          <w:bCs/>
          <w:i/>
          <w:iCs/>
        </w:rPr>
        <w:t xml:space="preserve">находить на исторической и современной картах России </w:t>
      </w:r>
      <w:r w:rsidRPr="00886738">
        <w:t>территорию государства, крупные города, места исторических событий; рассказывать о</w:t>
      </w:r>
      <w:r w:rsidRPr="00886738">
        <w:rPr>
          <w:lang w:val="en-US"/>
        </w:rPr>
        <w:t> </w:t>
      </w:r>
      <w:r w:rsidRPr="00886738">
        <w:t>родной стране, столице, о</w:t>
      </w:r>
      <w:r w:rsidRPr="00886738">
        <w:rPr>
          <w:lang w:val="en-US"/>
        </w:rPr>
        <w:t> </w:t>
      </w:r>
      <w:r w:rsidRPr="00886738">
        <w:t>наиболее важных событиях в</w:t>
      </w:r>
      <w:r w:rsidRPr="00886738">
        <w:rPr>
          <w:lang w:val="en-US"/>
        </w:rPr>
        <w:t> </w:t>
      </w:r>
      <w:r w:rsidRPr="00886738">
        <w:t>истории Отечества.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  <w:rPr>
          <w:b/>
          <w:bCs/>
          <w:color w:val="C0504D"/>
        </w:rPr>
      </w:pPr>
    </w:p>
    <w:p w:rsidR="006944E8" w:rsidRPr="00886738" w:rsidRDefault="006944E8" w:rsidP="006944E8">
      <w:pPr>
        <w:autoSpaceDE w:val="0"/>
        <w:autoSpaceDN w:val="0"/>
        <w:adjustRightInd w:val="0"/>
        <w:jc w:val="center"/>
        <w:rPr>
          <w:b/>
          <w:bCs/>
        </w:rPr>
      </w:pPr>
      <w:r w:rsidRPr="00886738">
        <w:rPr>
          <w:b/>
          <w:bCs/>
        </w:rPr>
        <w:t>Требования к уровню подготовки учеников, успешно освоивших рабочую программу</w:t>
      </w:r>
      <w:r w:rsidRPr="00886738">
        <w:t>.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  <w:rPr>
          <w:b/>
          <w:bCs/>
        </w:rPr>
      </w:pPr>
      <w:r w:rsidRPr="00886738">
        <w:rPr>
          <w:b/>
          <w:bCs/>
        </w:rPr>
        <w:t>В результате изучения обществознания (включая экономику и право) ученик должен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  <w:rPr>
          <w:b/>
          <w:bCs/>
        </w:rPr>
      </w:pPr>
      <w:r w:rsidRPr="00886738">
        <w:rPr>
          <w:b/>
          <w:bCs/>
        </w:rPr>
        <w:t>Знать/понимать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>• социальные свойства человека, его взаимодействие с другими людьми;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lastRenderedPageBreak/>
        <w:t>• сущность общества как формы совместной деятельности людей;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>• характерные черты и признаки основных сфер жизни общества;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>• содержание и значение социальных норм, регулирующих общественные отношения.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  <w:rPr>
          <w:b/>
          <w:bCs/>
        </w:rPr>
      </w:pPr>
      <w:r w:rsidRPr="00886738">
        <w:rPr>
          <w:b/>
          <w:bCs/>
        </w:rPr>
        <w:t>Уметь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 xml:space="preserve">• </w:t>
      </w:r>
      <w:r w:rsidRPr="00886738">
        <w:rPr>
          <w:b/>
          <w:bCs/>
          <w:i/>
          <w:iCs/>
        </w:rPr>
        <w:t xml:space="preserve">описывать </w:t>
      </w:r>
      <w:r w:rsidRPr="00886738">
        <w:t>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 xml:space="preserve">• </w:t>
      </w:r>
      <w:r w:rsidRPr="00886738">
        <w:rPr>
          <w:b/>
          <w:bCs/>
          <w:i/>
          <w:iCs/>
        </w:rPr>
        <w:t xml:space="preserve">сравнивать </w:t>
      </w:r>
      <w:r w:rsidRPr="00886738">
        <w:t>социальные объекты, суждения об обществе и человеке, выявлять их общие черты и различия;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 xml:space="preserve">• </w:t>
      </w:r>
      <w:r w:rsidRPr="00886738">
        <w:rPr>
          <w:b/>
          <w:bCs/>
          <w:i/>
          <w:iCs/>
        </w:rPr>
        <w:t xml:space="preserve">объяснять </w:t>
      </w:r>
      <w:r w:rsidRPr="00886738">
        <w:t xml:space="preserve">взаимосвязи изученных социальных объектов (включая </w:t>
      </w:r>
      <w:r w:rsidRPr="00886738">
        <w:rPr>
          <w:i/>
          <w:iCs/>
        </w:rPr>
        <w:t>в</w:t>
      </w:r>
      <w:r w:rsidRPr="00886738">
        <w:t>заимодействия человека и общества, общества и природы, сфер общественной жизни);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 xml:space="preserve">• </w:t>
      </w:r>
      <w:r w:rsidRPr="00886738">
        <w:rPr>
          <w:b/>
          <w:bCs/>
          <w:i/>
          <w:iCs/>
        </w:rPr>
        <w:t xml:space="preserve">приводить примеры </w:t>
      </w:r>
      <w:r w:rsidRPr="00886738">
        <w:t>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 xml:space="preserve">• </w:t>
      </w:r>
      <w:r w:rsidRPr="00886738">
        <w:rPr>
          <w:b/>
          <w:bCs/>
          <w:i/>
          <w:iCs/>
        </w:rPr>
        <w:t xml:space="preserve">оценивать </w:t>
      </w:r>
      <w:r w:rsidRPr="00886738">
        <w:t>поведение людей с точки зрения социальных норм, экономической рациональности;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 xml:space="preserve">• </w:t>
      </w:r>
      <w:r w:rsidRPr="00886738">
        <w:rPr>
          <w:b/>
          <w:bCs/>
          <w:i/>
          <w:iCs/>
        </w:rPr>
        <w:t xml:space="preserve">решать </w:t>
      </w:r>
      <w:r w:rsidRPr="00886738">
        <w:t>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 xml:space="preserve">• </w:t>
      </w:r>
      <w:r w:rsidRPr="00886738">
        <w:rPr>
          <w:b/>
          <w:bCs/>
          <w:i/>
          <w:iCs/>
        </w:rPr>
        <w:t xml:space="preserve">осуществлять поиск </w:t>
      </w:r>
      <w:r w:rsidRPr="00886738">
        <w:t>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 xml:space="preserve">• </w:t>
      </w:r>
      <w:r w:rsidRPr="00886738">
        <w:rPr>
          <w:b/>
          <w:bCs/>
          <w:i/>
          <w:iCs/>
        </w:rPr>
        <w:t xml:space="preserve">самостоятельно составлять </w:t>
      </w:r>
      <w:r w:rsidRPr="00886738">
        <w:t>простейшие виды правовых документов (записки, заявления, справки и т.п.).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  <w:rPr>
          <w:b/>
          <w:bCs/>
        </w:rPr>
      </w:pPr>
      <w:r w:rsidRPr="00886738"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>• полноценного выполнения типичных для подростка социальных ролей;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>• общей ориентации в актуальных общественных событиях и процессах;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>• нравственной и правовой оценки конкретных поступков людей;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>• реализации и защиты прав человека и гражданина, осознанного выполнения гражданских обязанностей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>• первичного анализа и использования социальной информации;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886738">
        <w:rPr>
          <w:b/>
          <w:bCs/>
        </w:rPr>
        <w:t>Общеучебные</w:t>
      </w:r>
      <w:proofErr w:type="spellEnd"/>
      <w:r w:rsidRPr="00886738">
        <w:rPr>
          <w:b/>
          <w:bCs/>
        </w:rPr>
        <w:t xml:space="preserve"> умения, навыки и способы деятельности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 xml:space="preserve">Примерная программа предусматривает формирование у учащихся </w:t>
      </w:r>
      <w:proofErr w:type="spellStart"/>
      <w:r w:rsidRPr="00886738">
        <w:t>общеучебных</w:t>
      </w:r>
      <w:proofErr w:type="spellEnd"/>
      <w:r w:rsidRPr="00886738"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«Обществознание» на этапе основного общего образования являются: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highlight w:val="white"/>
        </w:rPr>
      </w:pPr>
      <w:r w:rsidRPr="00886738">
        <w:rPr>
          <w:spacing w:val="5"/>
          <w:highlight w:val="white"/>
        </w:rPr>
        <w:t xml:space="preserve">сознательно организовывать </w:t>
      </w:r>
      <w:r w:rsidRPr="00886738">
        <w:rPr>
          <w:spacing w:val="1"/>
          <w:highlight w:val="white"/>
        </w:rPr>
        <w:t>свою познавательную деятельность (от постановки цели до получе</w:t>
      </w:r>
      <w:r w:rsidRPr="00886738">
        <w:rPr>
          <w:highlight w:val="white"/>
        </w:rPr>
        <w:t>ния и оценки результата);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spacing w:val="-2"/>
          <w:highlight w:val="white"/>
        </w:rPr>
      </w:pPr>
      <w:r w:rsidRPr="00886738">
        <w:rPr>
          <w:highlight w:val="white"/>
        </w:rPr>
        <w:t xml:space="preserve">владение такими видами публичных выступлений </w:t>
      </w:r>
      <w:r w:rsidRPr="00886738">
        <w:rPr>
          <w:spacing w:val="5"/>
          <w:highlight w:val="white"/>
        </w:rPr>
        <w:t xml:space="preserve">(высказывания, монолог, дискуссия), следование </w:t>
      </w:r>
      <w:r w:rsidRPr="00886738">
        <w:rPr>
          <w:spacing w:val="-2"/>
          <w:highlight w:val="white"/>
        </w:rPr>
        <w:t xml:space="preserve">этическим нормам и правилам ведения диалога; 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highlight w:val="white"/>
        </w:rPr>
      </w:pPr>
      <w:r w:rsidRPr="00886738">
        <w:rPr>
          <w:highlight w:val="white"/>
        </w:rPr>
        <w:t>выполнять познавательные и практические задания, в том числе с использованием проектной деятельности и на уроках и в доступной социальной практике: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360"/>
          <w:tab w:val="left" w:pos="1701"/>
        </w:tabs>
        <w:autoSpaceDE w:val="0"/>
        <w:autoSpaceDN w:val="0"/>
        <w:adjustRightInd w:val="0"/>
        <w:jc w:val="both"/>
        <w:rPr>
          <w:spacing w:val="1"/>
          <w:highlight w:val="white"/>
        </w:rPr>
      </w:pPr>
      <w:r w:rsidRPr="00886738">
        <w:rPr>
          <w:highlight w:val="white"/>
        </w:rPr>
        <w:t>на использование элементов причинно-</w:t>
      </w:r>
      <w:r w:rsidRPr="00886738">
        <w:rPr>
          <w:spacing w:val="1"/>
          <w:highlight w:val="white"/>
        </w:rPr>
        <w:t xml:space="preserve">следственного анализа; 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0"/>
          <w:tab w:val="left" w:pos="360"/>
          <w:tab w:val="left" w:pos="1701"/>
        </w:tabs>
        <w:autoSpaceDE w:val="0"/>
        <w:autoSpaceDN w:val="0"/>
        <w:adjustRightInd w:val="0"/>
        <w:jc w:val="both"/>
        <w:rPr>
          <w:highlight w:val="white"/>
        </w:rPr>
      </w:pPr>
      <w:r w:rsidRPr="00886738">
        <w:rPr>
          <w:spacing w:val="1"/>
          <w:highlight w:val="white"/>
        </w:rPr>
        <w:t>на исследова</w:t>
      </w:r>
      <w:r w:rsidRPr="00886738">
        <w:rPr>
          <w:highlight w:val="white"/>
        </w:rPr>
        <w:t xml:space="preserve">ние несложных реальных связей и зависимостей; 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0"/>
          <w:tab w:val="left" w:pos="360"/>
          <w:tab w:val="left" w:pos="1701"/>
        </w:tabs>
        <w:autoSpaceDE w:val="0"/>
        <w:autoSpaceDN w:val="0"/>
        <w:adjustRightInd w:val="0"/>
        <w:jc w:val="both"/>
        <w:rPr>
          <w:highlight w:val="white"/>
        </w:rPr>
      </w:pPr>
      <w:r w:rsidRPr="00886738">
        <w:rPr>
          <w:highlight w:val="white"/>
        </w:rPr>
        <w:lastRenderedPageBreak/>
        <w:t>на определение сущ</w:t>
      </w:r>
      <w:r w:rsidRPr="00886738">
        <w:rPr>
          <w:spacing w:val="2"/>
          <w:highlight w:val="white"/>
        </w:rPr>
        <w:t>ностных характеристик изучаемого объекта; вы</w:t>
      </w:r>
      <w:r w:rsidRPr="00886738">
        <w:rPr>
          <w:highlight w:val="white"/>
        </w:rPr>
        <w:t>бор верных критериев для сравнения, сопоставления, оценки объектов;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0"/>
          <w:tab w:val="left" w:pos="360"/>
          <w:tab w:val="left" w:pos="1701"/>
        </w:tabs>
        <w:autoSpaceDE w:val="0"/>
        <w:autoSpaceDN w:val="0"/>
        <w:adjustRightInd w:val="0"/>
        <w:jc w:val="both"/>
        <w:rPr>
          <w:spacing w:val="-2"/>
          <w:highlight w:val="white"/>
        </w:rPr>
      </w:pPr>
      <w:r w:rsidRPr="00886738">
        <w:rPr>
          <w:spacing w:val="-1"/>
          <w:highlight w:val="white"/>
        </w:rPr>
        <w:t xml:space="preserve">на поиск и извлечение нужной информации по заданной теме в адаптированных источниках </w:t>
      </w:r>
      <w:r w:rsidRPr="00886738">
        <w:rPr>
          <w:spacing w:val="-2"/>
          <w:highlight w:val="white"/>
        </w:rPr>
        <w:t>различного типа;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0"/>
          <w:tab w:val="left" w:pos="360"/>
          <w:tab w:val="left" w:pos="1701"/>
        </w:tabs>
        <w:autoSpaceDE w:val="0"/>
        <w:autoSpaceDN w:val="0"/>
        <w:adjustRightInd w:val="0"/>
        <w:jc w:val="both"/>
        <w:rPr>
          <w:spacing w:val="-1"/>
          <w:highlight w:val="white"/>
        </w:rPr>
      </w:pPr>
      <w:r w:rsidRPr="00886738">
        <w:rPr>
          <w:spacing w:val="-2"/>
          <w:highlight w:val="white"/>
        </w:rPr>
        <w:t xml:space="preserve">на перевод </w:t>
      </w:r>
      <w:r w:rsidRPr="00886738">
        <w:rPr>
          <w:spacing w:val="-1"/>
          <w:highlight w:val="white"/>
        </w:rPr>
        <w:t>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0"/>
          <w:tab w:val="left" w:pos="360"/>
          <w:tab w:val="left" w:pos="1701"/>
        </w:tabs>
        <w:autoSpaceDE w:val="0"/>
        <w:autoSpaceDN w:val="0"/>
        <w:adjustRightInd w:val="0"/>
        <w:jc w:val="both"/>
        <w:rPr>
          <w:highlight w:val="white"/>
        </w:rPr>
      </w:pPr>
      <w:r w:rsidRPr="00886738">
        <w:rPr>
          <w:spacing w:val="1"/>
          <w:highlight w:val="white"/>
        </w:rPr>
        <w:t xml:space="preserve">на объяснение </w:t>
      </w:r>
      <w:r w:rsidRPr="00886738">
        <w:rPr>
          <w:spacing w:val="-2"/>
          <w:highlight w:val="white"/>
        </w:rPr>
        <w:t xml:space="preserve">изученных положений на конкретных </w:t>
      </w:r>
      <w:r w:rsidRPr="00886738">
        <w:rPr>
          <w:spacing w:val="-4"/>
          <w:highlight w:val="white"/>
        </w:rPr>
        <w:t>примерах;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0"/>
          <w:tab w:val="left" w:pos="360"/>
          <w:tab w:val="left" w:pos="1701"/>
        </w:tabs>
        <w:autoSpaceDE w:val="0"/>
        <w:autoSpaceDN w:val="0"/>
        <w:adjustRightInd w:val="0"/>
        <w:jc w:val="both"/>
        <w:rPr>
          <w:highlight w:val="white"/>
        </w:rPr>
      </w:pPr>
      <w:r w:rsidRPr="00886738">
        <w:rPr>
          <w:spacing w:val="-1"/>
          <w:highlight w:val="white"/>
        </w:rPr>
        <w:t>на оценку своих учебных достиже</w:t>
      </w:r>
      <w:r w:rsidRPr="00886738">
        <w:rPr>
          <w:spacing w:val="2"/>
          <w:highlight w:val="white"/>
        </w:rPr>
        <w:t>ний, поведения, черт своей личности с учетом мнения других людей</w:t>
      </w:r>
      <w:r w:rsidRPr="00886738">
        <w:rPr>
          <w:spacing w:val="-2"/>
          <w:highlight w:val="white"/>
        </w:rPr>
        <w:t xml:space="preserve">, в том числе для корректировки собственного поведения в окружающей </w:t>
      </w:r>
      <w:r w:rsidRPr="00886738">
        <w:rPr>
          <w:spacing w:val="-1"/>
          <w:highlight w:val="white"/>
        </w:rPr>
        <w:t xml:space="preserve">среде, выполнение в повседневной </w:t>
      </w:r>
      <w:r w:rsidRPr="00886738">
        <w:rPr>
          <w:spacing w:val="-2"/>
          <w:highlight w:val="white"/>
        </w:rPr>
        <w:t>жизни этических и правовых норм, экологических требований;</w:t>
      </w:r>
    </w:p>
    <w:p w:rsidR="006944E8" w:rsidRPr="00886738" w:rsidRDefault="006944E8" w:rsidP="006944E8">
      <w:pPr>
        <w:numPr>
          <w:ilvl w:val="0"/>
          <w:numId w:val="1"/>
        </w:numPr>
        <w:tabs>
          <w:tab w:val="left" w:pos="0"/>
          <w:tab w:val="left" w:pos="360"/>
          <w:tab w:val="left" w:pos="1701"/>
        </w:tabs>
        <w:autoSpaceDE w:val="0"/>
        <w:autoSpaceDN w:val="0"/>
        <w:adjustRightInd w:val="0"/>
        <w:jc w:val="both"/>
        <w:rPr>
          <w:spacing w:val="-1"/>
          <w:highlight w:val="white"/>
        </w:rPr>
      </w:pPr>
      <w:r w:rsidRPr="00886738">
        <w:rPr>
          <w:spacing w:val="-2"/>
          <w:highlight w:val="white"/>
        </w:rPr>
        <w:t>на определение собственного отношения к явле</w:t>
      </w:r>
      <w:r w:rsidRPr="00886738">
        <w:rPr>
          <w:spacing w:val="-1"/>
          <w:highlight w:val="white"/>
        </w:rPr>
        <w:t>ниям современной жизни, формулирование своей точки зрения.</w:t>
      </w:r>
    </w:p>
    <w:p w:rsidR="006944E8" w:rsidRPr="00886738" w:rsidRDefault="006944E8" w:rsidP="006944E8">
      <w:pPr>
        <w:tabs>
          <w:tab w:val="left" w:pos="1701"/>
        </w:tabs>
        <w:autoSpaceDE w:val="0"/>
        <w:autoSpaceDN w:val="0"/>
        <w:adjustRightInd w:val="0"/>
        <w:jc w:val="both"/>
        <w:rPr>
          <w:spacing w:val="-1"/>
          <w:highlight w:val="white"/>
        </w:rPr>
      </w:pPr>
    </w:p>
    <w:p w:rsidR="006944E8" w:rsidRPr="00886738" w:rsidRDefault="006944E8" w:rsidP="006944E8">
      <w:pPr>
        <w:autoSpaceDE w:val="0"/>
        <w:autoSpaceDN w:val="0"/>
        <w:adjustRightInd w:val="0"/>
        <w:jc w:val="both"/>
        <w:rPr>
          <w:highlight w:val="white"/>
        </w:rPr>
      </w:pPr>
      <w:r w:rsidRPr="00886738">
        <w:rPr>
          <w:spacing w:val="-1"/>
          <w:highlight w:val="white"/>
        </w:rPr>
        <w:t>Перечисленные познавательные и практические задания предполагают и</w:t>
      </w:r>
      <w:r w:rsidRPr="00886738">
        <w:rPr>
          <w:spacing w:val="-2"/>
          <w:highlight w:val="white"/>
        </w:rPr>
        <w:t xml:space="preserve">спользование компьютерных </w:t>
      </w:r>
      <w:r w:rsidRPr="00886738">
        <w:rPr>
          <w:spacing w:val="-1"/>
          <w:highlight w:val="white"/>
        </w:rPr>
        <w:t xml:space="preserve">технологий для обработки, передачи информации, </w:t>
      </w:r>
      <w:r w:rsidRPr="00886738">
        <w:rPr>
          <w:spacing w:val="-2"/>
          <w:highlight w:val="white"/>
        </w:rPr>
        <w:t xml:space="preserve">презентации результатов познавательной и </w:t>
      </w:r>
      <w:r w:rsidRPr="00886738">
        <w:rPr>
          <w:spacing w:val="-3"/>
          <w:highlight w:val="white"/>
        </w:rPr>
        <w:t>практической деятельности.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  <w:rPr>
          <w:spacing w:val="-2"/>
          <w:highlight w:val="white"/>
        </w:rPr>
      </w:pPr>
      <w:r w:rsidRPr="00886738">
        <w:rPr>
          <w:spacing w:val="-1"/>
          <w:highlight w:val="white"/>
        </w:rPr>
        <w:t xml:space="preserve">Программа призвана помочь осуществлению выпускниками основной школы осознанного выбора путей продолжения образования или </w:t>
      </w:r>
      <w:r w:rsidRPr="00886738">
        <w:rPr>
          <w:spacing w:val="-2"/>
          <w:highlight w:val="white"/>
        </w:rPr>
        <w:t>будущей профессиональной деятельности.</w:t>
      </w:r>
    </w:p>
    <w:p w:rsidR="006944E8" w:rsidRPr="00886738" w:rsidRDefault="006944E8" w:rsidP="006944E8">
      <w:pPr>
        <w:autoSpaceDE w:val="0"/>
        <w:autoSpaceDN w:val="0"/>
        <w:adjustRightInd w:val="0"/>
        <w:jc w:val="center"/>
        <w:rPr>
          <w:b/>
          <w:bCs/>
          <w:color w:val="C0504D"/>
        </w:rPr>
      </w:pPr>
    </w:p>
    <w:p w:rsidR="006944E8" w:rsidRPr="00886738" w:rsidRDefault="006944E8" w:rsidP="006944E8">
      <w:pPr>
        <w:autoSpaceDE w:val="0"/>
        <w:autoSpaceDN w:val="0"/>
        <w:adjustRightInd w:val="0"/>
        <w:jc w:val="center"/>
        <w:rPr>
          <w:b/>
          <w:bCs/>
        </w:rPr>
      </w:pPr>
      <w:r w:rsidRPr="00886738">
        <w:rPr>
          <w:b/>
          <w:bCs/>
        </w:rPr>
        <w:t>Педагогические технологии: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>1.Технология развивающего обучения.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 xml:space="preserve">2.Технология проблемного обучения. 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>3.Технология проектно-исследовательской деятельности.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>4.Технология личностно-ориентированного обучения.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>5.Технология интенсификации обучения на основе схемных и знакомых моделей учебного материала.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>7.Технология коммуникативного обучения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</w:pPr>
      <w:r w:rsidRPr="00886738">
        <w:t>8.Применения информационно-коммуникационных технологий (ИКТ).</w:t>
      </w:r>
    </w:p>
    <w:p w:rsidR="006944E8" w:rsidRPr="00886738" w:rsidRDefault="006944E8" w:rsidP="006944E8">
      <w:pPr>
        <w:autoSpaceDE w:val="0"/>
        <w:autoSpaceDN w:val="0"/>
        <w:adjustRightInd w:val="0"/>
        <w:jc w:val="center"/>
        <w:rPr>
          <w:b/>
          <w:bCs/>
          <w:color w:val="C0504D"/>
          <w:spacing w:val="-9"/>
          <w:highlight w:val="white"/>
        </w:rPr>
      </w:pPr>
    </w:p>
    <w:p w:rsidR="006944E8" w:rsidRPr="00886738" w:rsidRDefault="006944E8" w:rsidP="006944E8">
      <w:pPr>
        <w:autoSpaceDE w:val="0"/>
        <w:autoSpaceDN w:val="0"/>
        <w:adjustRightInd w:val="0"/>
        <w:jc w:val="center"/>
        <w:rPr>
          <w:b/>
          <w:bCs/>
          <w:spacing w:val="-9"/>
          <w:highlight w:val="white"/>
        </w:rPr>
      </w:pPr>
      <w:r w:rsidRPr="00886738">
        <w:rPr>
          <w:b/>
          <w:bCs/>
          <w:spacing w:val="-9"/>
          <w:highlight w:val="white"/>
        </w:rPr>
        <w:t>Контрольно - измерительные материалы</w:t>
      </w:r>
    </w:p>
    <w:p w:rsidR="006944E8" w:rsidRPr="00886738" w:rsidRDefault="006944E8" w:rsidP="006944E8">
      <w:pPr>
        <w:autoSpaceDE w:val="0"/>
        <w:autoSpaceDN w:val="0"/>
        <w:adjustRightInd w:val="0"/>
        <w:jc w:val="both"/>
        <w:rPr>
          <w:b/>
          <w:bCs/>
          <w:color w:val="C0504D"/>
          <w:spacing w:val="-9"/>
          <w:highlight w:val="white"/>
        </w:rPr>
      </w:pPr>
      <w:r w:rsidRPr="00886738">
        <w:rPr>
          <w:highlight w:val="white"/>
        </w:rPr>
        <w:t>Рабочая программа предусматривает следующие формы промежуточной и итоговой аттестации: контрольные работы, тестирование, обобщающие уроки. В учебно-тематическом планировании программы материал поделён на 6 тем. В конце тем предусмотрены обобщающие уроки, нацеленные на конкретизацию полученных знаний, выполнение учащимися проверочных заданий в форме тестирования или контрольных работ, которые позволят убедиться в том, что основной материал ими усвоен. Все задания построены на изученном материале, предлагаемый формат проверочных заданий и процедура их выполнения знакомы и понятны учащимся.</w:t>
      </w:r>
    </w:p>
    <w:p w:rsidR="006944E8" w:rsidRPr="00886738" w:rsidRDefault="006944E8" w:rsidP="006944E8">
      <w:pPr>
        <w:autoSpaceDE w:val="0"/>
        <w:autoSpaceDN w:val="0"/>
        <w:adjustRightInd w:val="0"/>
        <w:rPr>
          <w:color w:val="C0504D"/>
        </w:rPr>
      </w:pPr>
      <w:r w:rsidRPr="00886738">
        <w:rPr>
          <w:color w:val="C0504D"/>
        </w:rPr>
        <w:t xml:space="preserve"> </w:t>
      </w:r>
    </w:p>
    <w:p w:rsidR="006944E8" w:rsidRPr="00886738" w:rsidRDefault="006944E8" w:rsidP="006944E8">
      <w:pPr>
        <w:shd w:val="clear" w:color="auto" w:fill="FFFFFF"/>
        <w:ind w:right="76"/>
        <w:jc w:val="center"/>
        <w:rPr>
          <w:b/>
          <w:bCs/>
          <w:color w:val="000000"/>
        </w:rPr>
      </w:pPr>
      <w:r w:rsidRPr="00886738">
        <w:rPr>
          <w:b/>
          <w:bCs/>
          <w:color w:val="000000"/>
        </w:rPr>
        <w:t>Место предмета в учебном плане образовательного учреждения</w:t>
      </w:r>
    </w:p>
    <w:p w:rsidR="006944E8" w:rsidRPr="00886738" w:rsidRDefault="006944E8" w:rsidP="006944E8">
      <w:pPr>
        <w:shd w:val="clear" w:color="auto" w:fill="FFFFFF"/>
        <w:ind w:right="76"/>
        <w:jc w:val="both"/>
        <w:rPr>
          <w:bCs/>
          <w:color w:val="000000"/>
        </w:rPr>
      </w:pPr>
      <w:r w:rsidRPr="00886738">
        <w:rPr>
          <w:bCs/>
          <w:color w:val="000000"/>
        </w:rPr>
        <w:t xml:space="preserve">Базисный учебный план для учебных заведений предполагает изучение обществознания в 6 классе в объеме 1 часа в неделю, или 34 </w:t>
      </w:r>
      <w:r w:rsidRPr="00886738">
        <w:t>часов в год. В соответствии с базисным учебным планом, в курсе выделяются обобщающие уроки в рамках разделов. Планирование предусматривает выделение 2 часов резерва учебного времени.</w:t>
      </w:r>
    </w:p>
    <w:p w:rsidR="006944E8" w:rsidRPr="00886738" w:rsidRDefault="006944E8" w:rsidP="006944E8">
      <w:pPr>
        <w:jc w:val="center"/>
        <w:rPr>
          <w:b/>
          <w:bCs/>
        </w:rPr>
      </w:pPr>
      <w:r w:rsidRPr="00886738">
        <w:rPr>
          <w:b/>
          <w:bCs/>
        </w:rPr>
        <w:lastRenderedPageBreak/>
        <w:t>Структура курса</w:t>
      </w:r>
    </w:p>
    <w:tbl>
      <w:tblPr>
        <w:tblW w:w="0" w:type="auto"/>
        <w:jc w:val="center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666"/>
        <w:gridCol w:w="9939"/>
        <w:gridCol w:w="3910"/>
      </w:tblGrid>
      <w:tr w:rsidR="006944E8" w:rsidRPr="00B82C26" w:rsidTr="00260678">
        <w:trPr>
          <w:trHeight w:val="20"/>
          <w:jc w:val="center"/>
        </w:trPr>
        <w:tc>
          <w:tcPr>
            <w:tcW w:w="666" w:type="dxa"/>
            <w:vAlign w:val="center"/>
          </w:tcPr>
          <w:p w:rsidR="006944E8" w:rsidRPr="00B82C26" w:rsidRDefault="006944E8" w:rsidP="00260678">
            <w:pPr>
              <w:tabs>
                <w:tab w:val="num" w:pos="0"/>
                <w:tab w:val="left" w:pos="980"/>
              </w:tabs>
              <w:jc w:val="center"/>
              <w:rPr>
                <w:rFonts w:ascii="Arial" w:hAnsi="Arial" w:cs="Arial"/>
                <w:b/>
              </w:rPr>
            </w:pPr>
            <w:r w:rsidRPr="00B82C26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</w:tc>
        <w:tc>
          <w:tcPr>
            <w:tcW w:w="9939" w:type="dxa"/>
            <w:vAlign w:val="center"/>
          </w:tcPr>
          <w:p w:rsidR="006944E8" w:rsidRPr="00B82C26" w:rsidRDefault="006944E8" w:rsidP="00260678">
            <w:pPr>
              <w:tabs>
                <w:tab w:val="num" w:pos="540"/>
              </w:tabs>
              <w:ind w:left="540"/>
              <w:jc w:val="center"/>
              <w:rPr>
                <w:rFonts w:ascii="Arial" w:hAnsi="Arial" w:cs="Arial"/>
                <w:b/>
              </w:rPr>
            </w:pPr>
            <w:r w:rsidRPr="00B82C26">
              <w:rPr>
                <w:rFonts w:ascii="Arial" w:hAnsi="Arial" w:cs="Arial"/>
                <w:b/>
                <w:sz w:val="22"/>
                <w:szCs w:val="22"/>
              </w:rPr>
              <w:t>Раздел (глава, модуль)</w:t>
            </w:r>
          </w:p>
        </w:tc>
        <w:tc>
          <w:tcPr>
            <w:tcW w:w="3910" w:type="dxa"/>
            <w:vAlign w:val="center"/>
          </w:tcPr>
          <w:p w:rsidR="006944E8" w:rsidRPr="00B82C26" w:rsidRDefault="006944E8" w:rsidP="00260678">
            <w:pPr>
              <w:jc w:val="center"/>
              <w:rPr>
                <w:rFonts w:ascii="Arial" w:hAnsi="Arial" w:cs="Arial"/>
                <w:b/>
              </w:rPr>
            </w:pPr>
            <w:r w:rsidRPr="00B82C26">
              <w:rPr>
                <w:rFonts w:ascii="Arial" w:hAnsi="Arial" w:cs="Arial"/>
                <w:b/>
                <w:sz w:val="22"/>
                <w:szCs w:val="22"/>
              </w:rPr>
              <w:t>Примерное количество часов</w:t>
            </w:r>
          </w:p>
        </w:tc>
      </w:tr>
      <w:tr w:rsidR="006944E8" w:rsidRPr="00B82C26" w:rsidTr="00260678">
        <w:trPr>
          <w:trHeight w:val="20"/>
          <w:jc w:val="center"/>
        </w:trPr>
        <w:tc>
          <w:tcPr>
            <w:tcW w:w="666" w:type="dxa"/>
          </w:tcPr>
          <w:p w:rsidR="006944E8" w:rsidRPr="00B82C26" w:rsidRDefault="006944E8" w:rsidP="00260678">
            <w:pPr>
              <w:numPr>
                <w:ilvl w:val="0"/>
                <w:numId w:val="4"/>
              </w:numPr>
              <w:ind w:right="7"/>
              <w:rPr>
                <w:rFonts w:ascii="Arial" w:hAnsi="Arial" w:cs="Arial"/>
              </w:rPr>
            </w:pPr>
          </w:p>
        </w:tc>
        <w:tc>
          <w:tcPr>
            <w:tcW w:w="9939" w:type="dxa"/>
          </w:tcPr>
          <w:p w:rsidR="006944E8" w:rsidRPr="00B82C26" w:rsidRDefault="006944E8" w:rsidP="00260678">
            <w:pPr>
              <w:shd w:val="clear" w:color="auto" w:fill="FFFFFF"/>
              <w:rPr>
                <w:rFonts w:ascii="Arial" w:hAnsi="Arial" w:cs="Arial"/>
              </w:rPr>
            </w:pPr>
            <w:r w:rsidRPr="00B82C26">
              <w:rPr>
                <w:rFonts w:ascii="Arial" w:hAnsi="Arial" w:cs="Arial"/>
                <w:sz w:val="22"/>
                <w:szCs w:val="22"/>
              </w:rPr>
              <w:t>Введение</w:t>
            </w:r>
          </w:p>
        </w:tc>
        <w:tc>
          <w:tcPr>
            <w:tcW w:w="3910" w:type="dxa"/>
          </w:tcPr>
          <w:p w:rsidR="006944E8" w:rsidRPr="00B82C26" w:rsidRDefault="006944E8" w:rsidP="00260678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B82C26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944E8" w:rsidRPr="00B82C26" w:rsidTr="00260678">
        <w:trPr>
          <w:trHeight w:val="20"/>
          <w:jc w:val="center"/>
        </w:trPr>
        <w:tc>
          <w:tcPr>
            <w:tcW w:w="666" w:type="dxa"/>
          </w:tcPr>
          <w:p w:rsidR="006944E8" w:rsidRPr="00B82C26" w:rsidRDefault="006944E8" w:rsidP="00260678">
            <w:pPr>
              <w:numPr>
                <w:ilvl w:val="0"/>
                <w:numId w:val="4"/>
              </w:numPr>
              <w:ind w:right="7"/>
              <w:rPr>
                <w:rFonts w:ascii="Arial" w:hAnsi="Arial" w:cs="Arial"/>
              </w:rPr>
            </w:pPr>
          </w:p>
        </w:tc>
        <w:tc>
          <w:tcPr>
            <w:tcW w:w="9939" w:type="dxa"/>
          </w:tcPr>
          <w:p w:rsidR="006944E8" w:rsidRPr="00B82C26" w:rsidRDefault="006944E8" w:rsidP="00260678">
            <w:pPr>
              <w:shd w:val="clear" w:color="auto" w:fill="FFFFFF"/>
              <w:rPr>
                <w:rFonts w:ascii="Arial" w:hAnsi="Arial" w:cs="Arial"/>
              </w:rPr>
            </w:pPr>
            <w:r w:rsidRPr="00B82C26">
              <w:rPr>
                <w:rFonts w:ascii="Arial" w:hAnsi="Arial" w:cs="Arial"/>
                <w:sz w:val="22"/>
                <w:szCs w:val="22"/>
              </w:rPr>
              <w:t xml:space="preserve">Раздел </w:t>
            </w:r>
            <w:r w:rsidRPr="00B82C26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B82C26">
              <w:rPr>
                <w:rFonts w:ascii="Arial" w:hAnsi="Arial" w:cs="Arial"/>
                <w:sz w:val="22"/>
                <w:szCs w:val="22"/>
              </w:rPr>
              <w:t>. Общество и человек</w:t>
            </w:r>
          </w:p>
        </w:tc>
        <w:tc>
          <w:tcPr>
            <w:tcW w:w="3910" w:type="dxa"/>
          </w:tcPr>
          <w:p w:rsidR="006944E8" w:rsidRPr="00B82C26" w:rsidRDefault="006944E8" w:rsidP="00260678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B82C26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6944E8" w:rsidRPr="00B82C26" w:rsidTr="00260678">
        <w:trPr>
          <w:trHeight w:val="20"/>
          <w:jc w:val="center"/>
        </w:trPr>
        <w:tc>
          <w:tcPr>
            <w:tcW w:w="666" w:type="dxa"/>
          </w:tcPr>
          <w:p w:rsidR="006944E8" w:rsidRPr="00B82C26" w:rsidRDefault="006944E8" w:rsidP="00260678">
            <w:pPr>
              <w:numPr>
                <w:ilvl w:val="0"/>
                <w:numId w:val="4"/>
              </w:numPr>
              <w:tabs>
                <w:tab w:val="num" w:pos="0"/>
              </w:tabs>
              <w:ind w:right="7"/>
              <w:rPr>
                <w:rFonts w:ascii="Arial" w:hAnsi="Arial" w:cs="Arial"/>
              </w:rPr>
            </w:pPr>
          </w:p>
        </w:tc>
        <w:tc>
          <w:tcPr>
            <w:tcW w:w="9939" w:type="dxa"/>
          </w:tcPr>
          <w:p w:rsidR="006944E8" w:rsidRPr="00B82C26" w:rsidRDefault="006944E8" w:rsidP="00260678">
            <w:pPr>
              <w:shd w:val="clear" w:color="auto" w:fill="FFFFFF"/>
              <w:rPr>
                <w:rFonts w:ascii="Arial" w:hAnsi="Arial" w:cs="Arial"/>
              </w:rPr>
            </w:pPr>
            <w:r w:rsidRPr="00B82C26">
              <w:rPr>
                <w:rFonts w:ascii="Arial" w:hAnsi="Arial" w:cs="Arial"/>
                <w:sz w:val="22"/>
                <w:szCs w:val="22"/>
              </w:rPr>
              <w:t xml:space="preserve">Раздел </w:t>
            </w:r>
            <w:r w:rsidRPr="00B82C26">
              <w:rPr>
                <w:rFonts w:ascii="Arial" w:hAnsi="Arial" w:cs="Arial"/>
                <w:sz w:val="22"/>
                <w:szCs w:val="22"/>
                <w:lang w:val="en-US"/>
              </w:rPr>
              <w:t>II</w:t>
            </w:r>
            <w:r w:rsidRPr="00B82C26">
              <w:rPr>
                <w:rFonts w:ascii="Arial" w:hAnsi="Arial" w:cs="Arial"/>
                <w:sz w:val="22"/>
                <w:szCs w:val="22"/>
              </w:rPr>
              <w:t xml:space="preserve">. Экономическая сфера общества </w:t>
            </w:r>
          </w:p>
        </w:tc>
        <w:tc>
          <w:tcPr>
            <w:tcW w:w="3910" w:type="dxa"/>
          </w:tcPr>
          <w:p w:rsidR="006944E8" w:rsidRPr="00B82C26" w:rsidRDefault="006944E8" w:rsidP="00260678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B82C26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6944E8" w:rsidRPr="00B82C26" w:rsidTr="00260678">
        <w:trPr>
          <w:trHeight w:val="20"/>
          <w:jc w:val="center"/>
        </w:trPr>
        <w:tc>
          <w:tcPr>
            <w:tcW w:w="666" w:type="dxa"/>
          </w:tcPr>
          <w:p w:rsidR="006944E8" w:rsidRPr="00B82C26" w:rsidRDefault="006944E8" w:rsidP="00260678">
            <w:pPr>
              <w:numPr>
                <w:ilvl w:val="0"/>
                <w:numId w:val="4"/>
              </w:numPr>
              <w:ind w:right="7"/>
              <w:rPr>
                <w:rFonts w:ascii="Arial" w:hAnsi="Arial" w:cs="Arial"/>
              </w:rPr>
            </w:pPr>
          </w:p>
        </w:tc>
        <w:tc>
          <w:tcPr>
            <w:tcW w:w="9939" w:type="dxa"/>
          </w:tcPr>
          <w:p w:rsidR="006944E8" w:rsidRPr="00B82C26" w:rsidRDefault="006944E8" w:rsidP="00260678">
            <w:pPr>
              <w:shd w:val="clear" w:color="auto" w:fill="FFFFFF"/>
              <w:rPr>
                <w:rFonts w:ascii="Arial" w:hAnsi="Arial" w:cs="Arial"/>
              </w:rPr>
            </w:pPr>
            <w:r w:rsidRPr="00B82C26">
              <w:rPr>
                <w:rFonts w:ascii="Arial" w:hAnsi="Arial" w:cs="Arial"/>
                <w:sz w:val="22"/>
                <w:szCs w:val="22"/>
              </w:rPr>
              <w:t xml:space="preserve">Раздел </w:t>
            </w:r>
            <w:r w:rsidRPr="00B82C26">
              <w:rPr>
                <w:rFonts w:ascii="Arial" w:hAnsi="Arial" w:cs="Arial"/>
                <w:sz w:val="22"/>
                <w:szCs w:val="22"/>
                <w:lang w:val="en-US"/>
              </w:rPr>
              <w:t>III</w:t>
            </w:r>
            <w:r w:rsidRPr="00B82C26">
              <w:rPr>
                <w:rFonts w:ascii="Arial" w:hAnsi="Arial" w:cs="Arial"/>
                <w:sz w:val="22"/>
                <w:szCs w:val="22"/>
              </w:rPr>
              <w:t>. Социальная сфера общества</w:t>
            </w:r>
          </w:p>
        </w:tc>
        <w:tc>
          <w:tcPr>
            <w:tcW w:w="3910" w:type="dxa"/>
          </w:tcPr>
          <w:p w:rsidR="006944E8" w:rsidRPr="00B82C26" w:rsidRDefault="006944E8" w:rsidP="00260678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B82C26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6944E8" w:rsidRPr="00B82C26" w:rsidTr="00260678">
        <w:trPr>
          <w:trHeight w:val="20"/>
          <w:jc w:val="center"/>
        </w:trPr>
        <w:tc>
          <w:tcPr>
            <w:tcW w:w="666" w:type="dxa"/>
          </w:tcPr>
          <w:p w:rsidR="006944E8" w:rsidRPr="00B82C26" w:rsidRDefault="006944E8" w:rsidP="00260678">
            <w:pPr>
              <w:numPr>
                <w:ilvl w:val="0"/>
                <w:numId w:val="4"/>
              </w:numPr>
              <w:ind w:right="7"/>
              <w:rPr>
                <w:rFonts w:ascii="Arial" w:hAnsi="Arial" w:cs="Arial"/>
              </w:rPr>
            </w:pPr>
          </w:p>
        </w:tc>
        <w:tc>
          <w:tcPr>
            <w:tcW w:w="9939" w:type="dxa"/>
          </w:tcPr>
          <w:p w:rsidR="006944E8" w:rsidRPr="00B82C26" w:rsidRDefault="006944E8" w:rsidP="00260678">
            <w:pPr>
              <w:shd w:val="clear" w:color="auto" w:fill="FFFFFF"/>
              <w:rPr>
                <w:rFonts w:ascii="Arial" w:hAnsi="Arial" w:cs="Arial"/>
              </w:rPr>
            </w:pPr>
            <w:r w:rsidRPr="00B82C26">
              <w:rPr>
                <w:rFonts w:ascii="Arial" w:hAnsi="Arial" w:cs="Arial"/>
                <w:sz w:val="22"/>
                <w:szCs w:val="22"/>
              </w:rPr>
              <w:t xml:space="preserve">Раздел </w:t>
            </w:r>
            <w:r w:rsidRPr="00B82C26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  <w:r w:rsidRPr="00B82C26">
              <w:rPr>
                <w:rFonts w:ascii="Arial" w:hAnsi="Arial" w:cs="Arial"/>
                <w:sz w:val="22"/>
                <w:szCs w:val="22"/>
              </w:rPr>
              <w:t>. Политика и право</w:t>
            </w:r>
          </w:p>
        </w:tc>
        <w:tc>
          <w:tcPr>
            <w:tcW w:w="3910" w:type="dxa"/>
          </w:tcPr>
          <w:p w:rsidR="006944E8" w:rsidRPr="00B82C26" w:rsidRDefault="006944E8" w:rsidP="00260678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B82C26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6944E8" w:rsidRPr="00B82C26" w:rsidTr="00260678">
        <w:trPr>
          <w:trHeight w:val="20"/>
          <w:jc w:val="center"/>
        </w:trPr>
        <w:tc>
          <w:tcPr>
            <w:tcW w:w="666" w:type="dxa"/>
          </w:tcPr>
          <w:p w:rsidR="006944E8" w:rsidRPr="00B82C26" w:rsidRDefault="006944E8" w:rsidP="00260678">
            <w:pPr>
              <w:numPr>
                <w:ilvl w:val="0"/>
                <w:numId w:val="4"/>
              </w:numPr>
              <w:ind w:right="7"/>
              <w:rPr>
                <w:rFonts w:ascii="Arial" w:hAnsi="Arial" w:cs="Arial"/>
              </w:rPr>
            </w:pPr>
          </w:p>
        </w:tc>
        <w:tc>
          <w:tcPr>
            <w:tcW w:w="9939" w:type="dxa"/>
          </w:tcPr>
          <w:p w:rsidR="006944E8" w:rsidRPr="00B82C26" w:rsidRDefault="006944E8" w:rsidP="00260678">
            <w:pPr>
              <w:shd w:val="clear" w:color="auto" w:fill="FFFFFF"/>
              <w:rPr>
                <w:rFonts w:ascii="Arial" w:hAnsi="Arial" w:cs="Arial"/>
              </w:rPr>
            </w:pPr>
            <w:r w:rsidRPr="00B82C26">
              <w:rPr>
                <w:rFonts w:ascii="Arial" w:hAnsi="Arial" w:cs="Arial"/>
                <w:sz w:val="22"/>
                <w:szCs w:val="22"/>
              </w:rPr>
              <w:t xml:space="preserve">Раздел </w:t>
            </w:r>
            <w:r w:rsidRPr="00B82C26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  <w:r w:rsidRPr="00B82C26">
              <w:rPr>
                <w:rFonts w:ascii="Arial" w:hAnsi="Arial" w:cs="Arial"/>
                <w:sz w:val="22"/>
                <w:szCs w:val="22"/>
              </w:rPr>
              <w:t>. Духовная сфера общества</w:t>
            </w:r>
          </w:p>
        </w:tc>
        <w:tc>
          <w:tcPr>
            <w:tcW w:w="3910" w:type="dxa"/>
          </w:tcPr>
          <w:p w:rsidR="006944E8" w:rsidRPr="00B82C26" w:rsidRDefault="006944E8" w:rsidP="00260678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B82C26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6944E8" w:rsidRPr="00B82C26" w:rsidTr="00260678">
        <w:trPr>
          <w:trHeight w:val="20"/>
          <w:jc w:val="center"/>
        </w:trPr>
        <w:tc>
          <w:tcPr>
            <w:tcW w:w="666" w:type="dxa"/>
          </w:tcPr>
          <w:p w:rsidR="006944E8" w:rsidRPr="00B82C26" w:rsidRDefault="006944E8" w:rsidP="00260678">
            <w:pPr>
              <w:numPr>
                <w:ilvl w:val="0"/>
                <w:numId w:val="4"/>
              </w:numPr>
              <w:ind w:right="7"/>
              <w:rPr>
                <w:rFonts w:ascii="Arial" w:hAnsi="Arial" w:cs="Arial"/>
              </w:rPr>
            </w:pPr>
          </w:p>
        </w:tc>
        <w:tc>
          <w:tcPr>
            <w:tcW w:w="9939" w:type="dxa"/>
          </w:tcPr>
          <w:p w:rsidR="006944E8" w:rsidRPr="00B82C26" w:rsidRDefault="006944E8" w:rsidP="00260678">
            <w:pPr>
              <w:shd w:val="clear" w:color="auto" w:fill="FFFFFF"/>
              <w:rPr>
                <w:rFonts w:ascii="Arial" w:hAnsi="Arial" w:cs="Arial"/>
              </w:rPr>
            </w:pPr>
            <w:r w:rsidRPr="00B82C26">
              <w:rPr>
                <w:rFonts w:ascii="Arial" w:hAnsi="Arial" w:cs="Arial"/>
                <w:sz w:val="22"/>
                <w:szCs w:val="22"/>
              </w:rPr>
              <w:t xml:space="preserve">Раздел </w:t>
            </w:r>
            <w:r w:rsidRPr="00B82C26">
              <w:rPr>
                <w:rFonts w:ascii="Arial" w:hAnsi="Arial" w:cs="Arial"/>
                <w:sz w:val="22"/>
                <w:szCs w:val="22"/>
                <w:lang w:val="en-US"/>
              </w:rPr>
              <w:t>VI</w:t>
            </w:r>
            <w:r w:rsidRPr="00B82C26">
              <w:rPr>
                <w:rFonts w:ascii="Arial" w:hAnsi="Arial" w:cs="Arial"/>
                <w:sz w:val="22"/>
                <w:szCs w:val="22"/>
              </w:rPr>
              <w:t>. Ребенок в обществе</w:t>
            </w:r>
          </w:p>
        </w:tc>
        <w:tc>
          <w:tcPr>
            <w:tcW w:w="3910" w:type="dxa"/>
          </w:tcPr>
          <w:p w:rsidR="006944E8" w:rsidRPr="00B82C26" w:rsidRDefault="006944E8" w:rsidP="00260678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B82C26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6944E8" w:rsidRPr="00B82C26" w:rsidTr="00260678">
        <w:trPr>
          <w:trHeight w:val="20"/>
          <w:jc w:val="center"/>
        </w:trPr>
        <w:tc>
          <w:tcPr>
            <w:tcW w:w="666" w:type="dxa"/>
          </w:tcPr>
          <w:p w:rsidR="006944E8" w:rsidRPr="00B82C26" w:rsidRDefault="006944E8" w:rsidP="00260678">
            <w:pPr>
              <w:numPr>
                <w:ilvl w:val="0"/>
                <w:numId w:val="4"/>
              </w:numPr>
              <w:tabs>
                <w:tab w:val="num" w:pos="0"/>
              </w:tabs>
              <w:ind w:right="7"/>
              <w:rPr>
                <w:rFonts w:ascii="Arial" w:hAnsi="Arial" w:cs="Arial"/>
              </w:rPr>
            </w:pPr>
          </w:p>
        </w:tc>
        <w:tc>
          <w:tcPr>
            <w:tcW w:w="9939" w:type="dxa"/>
          </w:tcPr>
          <w:p w:rsidR="006944E8" w:rsidRPr="00B82C26" w:rsidRDefault="00120142" w:rsidP="00260678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Повторение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изученного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в 6 классе. Проверочные работы</w:t>
            </w:r>
          </w:p>
        </w:tc>
        <w:tc>
          <w:tcPr>
            <w:tcW w:w="3910" w:type="dxa"/>
          </w:tcPr>
          <w:p w:rsidR="006944E8" w:rsidRPr="00B82C26" w:rsidRDefault="006944E8" w:rsidP="00260678">
            <w:pPr>
              <w:ind w:right="7"/>
              <w:jc w:val="center"/>
              <w:rPr>
                <w:rFonts w:ascii="Arial" w:hAnsi="Arial" w:cs="Arial"/>
                <w:b/>
              </w:rPr>
            </w:pPr>
            <w:r w:rsidRPr="00B82C26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6944E8" w:rsidRPr="00B82C26" w:rsidTr="00260678">
        <w:trPr>
          <w:trHeight w:val="20"/>
          <w:jc w:val="center"/>
        </w:trPr>
        <w:tc>
          <w:tcPr>
            <w:tcW w:w="666" w:type="dxa"/>
          </w:tcPr>
          <w:p w:rsidR="006944E8" w:rsidRPr="00B82C26" w:rsidRDefault="006944E8" w:rsidP="00260678">
            <w:pPr>
              <w:ind w:right="7"/>
              <w:jc w:val="center"/>
              <w:rPr>
                <w:rFonts w:ascii="Arial" w:hAnsi="Arial" w:cs="Arial"/>
                <w:color w:val="000000"/>
                <w:spacing w:val="-6"/>
              </w:rPr>
            </w:pPr>
          </w:p>
        </w:tc>
        <w:tc>
          <w:tcPr>
            <w:tcW w:w="9939" w:type="dxa"/>
          </w:tcPr>
          <w:p w:rsidR="006944E8" w:rsidRPr="00B82C26" w:rsidRDefault="006944E8" w:rsidP="00260678">
            <w:pPr>
              <w:shd w:val="clear" w:color="auto" w:fill="FFFFFF"/>
              <w:ind w:firstLine="284"/>
              <w:jc w:val="right"/>
              <w:rPr>
                <w:rFonts w:ascii="Arial" w:hAnsi="Arial" w:cs="Arial"/>
                <w:b/>
                <w:bCs/>
                <w:i/>
              </w:rPr>
            </w:pPr>
            <w:r w:rsidRPr="00B82C2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Итого:</w:t>
            </w:r>
          </w:p>
        </w:tc>
        <w:tc>
          <w:tcPr>
            <w:tcW w:w="3910" w:type="dxa"/>
          </w:tcPr>
          <w:p w:rsidR="006944E8" w:rsidRPr="00B82C26" w:rsidRDefault="006944E8" w:rsidP="00260678">
            <w:pPr>
              <w:ind w:right="7"/>
              <w:jc w:val="center"/>
              <w:rPr>
                <w:rFonts w:ascii="Arial" w:hAnsi="Arial" w:cs="Arial"/>
                <w:b/>
                <w:i/>
                <w:color w:val="000000"/>
                <w:spacing w:val="-6"/>
              </w:rPr>
            </w:pPr>
            <w:r w:rsidRPr="00B82C26">
              <w:rPr>
                <w:rFonts w:ascii="Arial" w:hAnsi="Arial" w:cs="Arial"/>
                <w:b/>
                <w:i/>
                <w:color w:val="000000"/>
                <w:spacing w:val="-6"/>
                <w:sz w:val="22"/>
                <w:szCs w:val="22"/>
              </w:rPr>
              <w:t>34</w:t>
            </w:r>
          </w:p>
        </w:tc>
      </w:tr>
    </w:tbl>
    <w:p w:rsidR="006944E8" w:rsidRPr="00B82C26" w:rsidRDefault="006944E8" w:rsidP="006944E8">
      <w:pPr>
        <w:shd w:val="clear" w:color="auto" w:fill="FFFFFF"/>
        <w:rPr>
          <w:rFonts w:ascii="Arial" w:hAnsi="Arial" w:cs="Arial"/>
          <w:color w:val="000000"/>
        </w:rPr>
      </w:pPr>
    </w:p>
    <w:p w:rsidR="006944E8" w:rsidRPr="00192FA5" w:rsidRDefault="006944E8" w:rsidP="006944E8">
      <w:pPr>
        <w:shd w:val="clear" w:color="auto" w:fill="FFFFFF"/>
        <w:rPr>
          <w:color w:val="000000"/>
        </w:rPr>
      </w:pPr>
      <w:bookmarkStart w:id="0" w:name="_GoBack"/>
      <w:bookmarkEnd w:id="0"/>
      <w:r w:rsidRPr="00B82C26">
        <w:rPr>
          <w:rFonts w:ascii="Arial" w:hAnsi="Arial" w:cs="Arial"/>
          <w:color w:val="000000"/>
        </w:rPr>
        <w:br w:type="page"/>
      </w:r>
      <w:r w:rsidRPr="00192FA5">
        <w:rPr>
          <w:color w:val="000000"/>
        </w:rPr>
        <w:lastRenderedPageBreak/>
        <w:t>Согласовано</w:t>
      </w:r>
    </w:p>
    <w:p w:rsidR="006944E8" w:rsidRPr="00192FA5" w:rsidRDefault="006944E8" w:rsidP="006944E8">
      <w:pPr>
        <w:pBdr>
          <w:bottom w:val="single" w:sz="12" w:space="1" w:color="auto"/>
        </w:pBdr>
        <w:shd w:val="clear" w:color="auto" w:fill="FFFFFF"/>
        <w:rPr>
          <w:color w:val="000000"/>
        </w:rPr>
      </w:pPr>
      <w:r w:rsidRPr="00192FA5">
        <w:rPr>
          <w:color w:val="000000"/>
        </w:rPr>
        <w:t>заместитель директора по УВР</w:t>
      </w:r>
    </w:p>
    <w:p w:rsidR="006944E8" w:rsidRPr="00192FA5" w:rsidRDefault="006944E8" w:rsidP="006944E8">
      <w:pPr>
        <w:pBdr>
          <w:bottom w:val="single" w:sz="12" w:space="1" w:color="auto"/>
        </w:pBdr>
        <w:shd w:val="clear" w:color="auto" w:fill="FFFFFF"/>
      </w:pPr>
      <w:r>
        <w:rPr>
          <w:color w:val="000000"/>
        </w:rPr>
        <w:t>«___» __________ 2015</w:t>
      </w:r>
      <w:r w:rsidRPr="00192FA5">
        <w:rPr>
          <w:color w:val="000000"/>
        </w:rPr>
        <w:t xml:space="preserve"> года</w:t>
      </w:r>
    </w:p>
    <w:p w:rsidR="006944E8" w:rsidRPr="00192FA5" w:rsidRDefault="006944E8" w:rsidP="006944E8">
      <w:pPr>
        <w:pBdr>
          <w:bottom w:val="single" w:sz="12" w:space="1" w:color="auto"/>
        </w:pBdr>
        <w:shd w:val="clear" w:color="auto" w:fill="FFFFFF"/>
        <w:rPr>
          <w:color w:val="000000"/>
        </w:rPr>
      </w:pPr>
    </w:p>
    <w:p w:rsidR="006944E8" w:rsidRPr="00192FA5" w:rsidRDefault="006944E8" w:rsidP="006944E8">
      <w:pPr>
        <w:pBdr>
          <w:bottom w:val="single" w:sz="12" w:space="1" w:color="auto"/>
        </w:pBdr>
        <w:shd w:val="clear" w:color="auto" w:fill="FFFFFF"/>
        <w:jc w:val="center"/>
        <w:rPr>
          <w:color w:val="000000"/>
        </w:rPr>
      </w:pPr>
    </w:p>
    <w:p w:rsidR="006944E8" w:rsidRPr="00192FA5" w:rsidRDefault="006944E8" w:rsidP="006944E8">
      <w:pPr>
        <w:pBdr>
          <w:bottom w:val="single" w:sz="12" w:space="1" w:color="auto"/>
        </w:pBdr>
        <w:shd w:val="clear" w:color="auto" w:fill="FFFFFF"/>
        <w:jc w:val="center"/>
        <w:rPr>
          <w:color w:val="000000"/>
        </w:rPr>
      </w:pPr>
      <w:r w:rsidRPr="00192FA5">
        <w:rPr>
          <w:color w:val="000000"/>
        </w:rPr>
        <w:t xml:space="preserve">ТМКОУ «Хантайская основная школа №10» </w:t>
      </w:r>
    </w:p>
    <w:p w:rsidR="006944E8" w:rsidRPr="00192FA5" w:rsidRDefault="006944E8" w:rsidP="006944E8">
      <w:pPr>
        <w:shd w:val="clear" w:color="auto" w:fill="FFFFFF"/>
        <w:jc w:val="center"/>
        <w:rPr>
          <w:color w:val="000000"/>
        </w:rPr>
      </w:pPr>
      <w:r w:rsidRPr="00192FA5">
        <w:rPr>
          <w:color w:val="000000"/>
        </w:rPr>
        <w:t>(наименование образовательного учреждения)</w:t>
      </w:r>
    </w:p>
    <w:p w:rsidR="006944E8" w:rsidRPr="00192FA5" w:rsidRDefault="006944E8" w:rsidP="006944E8">
      <w:pPr>
        <w:shd w:val="clear" w:color="auto" w:fill="FFFFFF"/>
        <w:rPr>
          <w:b/>
          <w:bCs/>
          <w:color w:val="000000"/>
        </w:rPr>
      </w:pPr>
    </w:p>
    <w:p w:rsidR="006944E8" w:rsidRPr="00192FA5" w:rsidRDefault="006944E8" w:rsidP="006944E8">
      <w:pPr>
        <w:shd w:val="clear" w:color="auto" w:fill="FFFFFF"/>
        <w:jc w:val="center"/>
        <w:rPr>
          <w:bCs/>
          <w:color w:val="000000"/>
        </w:rPr>
      </w:pPr>
    </w:p>
    <w:p w:rsidR="006944E8" w:rsidRPr="00192FA5" w:rsidRDefault="006944E8" w:rsidP="006944E8">
      <w:pPr>
        <w:shd w:val="clear" w:color="auto" w:fill="FFFFFF"/>
        <w:jc w:val="center"/>
        <w:rPr>
          <w:bCs/>
          <w:color w:val="000000"/>
        </w:rPr>
      </w:pPr>
    </w:p>
    <w:p w:rsidR="006944E8" w:rsidRPr="00192FA5" w:rsidRDefault="006944E8" w:rsidP="006944E8">
      <w:pPr>
        <w:shd w:val="clear" w:color="auto" w:fill="FFFFFF"/>
        <w:jc w:val="center"/>
        <w:rPr>
          <w:bCs/>
          <w:color w:val="000000"/>
        </w:rPr>
      </w:pPr>
    </w:p>
    <w:p w:rsidR="006944E8" w:rsidRPr="00192FA5" w:rsidRDefault="006944E8" w:rsidP="006944E8">
      <w:pPr>
        <w:shd w:val="clear" w:color="auto" w:fill="FFFFFF"/>
        <w:jc w:val="center"/>
      </w:pPr>
      <w:r w:rsidRPr="00192FA5">
        <w:rPr>
          <w:bCs/>
          <w:color w:val="000000"/>
        </w:rPr>
        <w:t>КАЛЕНДАРНО-ТЕМАТИЧЕСКОЕ ПЛАНИРОВАНИЕ</w:t>
      </w:r>
    </w:p>
    <w:p w:rsidR="006944E8" w:rsidRPr="00192FA5" w:rsidRDefault="006944E8" w:rsidP="006944E8">
      <w:pPr>
        <w:shd w:val="clear" w:color="auto" w:fill="FFFFFF"/>
        <w:rPr>
          <w:color w:val="000000"/>
        </w:rPr>
      </w:pPr>
    </w:p>
    <w:p w:rsidR="006944E8" w:rsidRPr="00192FA5" w:rsidRDefault="006944E8" w:rsidP="006944E8">
      <w:pPr>
        <w:shd w:val="clear" w:color="auto" w:fill="FFFFFF"/>
        <w:rPr>
          <w:color w:val="000000"/>
        </w:rPr>
      </w:pPr>
    </w:p>
    <w:p w:rsidR="006944E8" w:rsidRPr="00192FA5" w:rsidRDefault="006944E8" w:rsidP="006944E8">
      <w:pPr>
        <w:shd w:val="clear" w:color="auto" w:fill="FFFFFF"/>
        <w:rPr>
          <w:color w:val="000000"/>
        </w:rPr>
      </w:pPr>
    </w:p>
    <w:p w:rsidR="006944E8" w:rsidRPr="00192FA5" w:rsidRDefault="006944E8" w:rsidP="006944E8">
      <w:pPr>
        <w:shd w:val="clear" w:color="auto" w:fill="FFFFFF"/>
        <w:rPr>
          <w:color w:val="000000"/>
        </w:rPr>
      </w:pPr>
    </w:p>
    <w:p w:rsidR="006944E8" w:rsidRPr="00192FA5" w:rsidRDefault="006944E8" w:rsidP="006944E8">
      <w:pPr>
        <w:shd w:val="clear" w:color="auto" w:fill="FFFFFF"/>
      </w:pPr>
      <w:r w:rsidRPr="00192FA5">
        <w:rPr>
          <w:color w:val="000000"/>
        </w:rPr>
        <w:t xml:space="preserve">По </w:t>
      </w:r>
      <w:r w:rsidRPr="00192FA5">
        <w:rPr>
          <w:color w:val="000000"/>
          <w:u w:val="single"/>
        </w:rPr>
        <w:t>____________________________________________ обществознанию</w:t>
      </w:r>
      <w:r w:rsidRPr="00192FA5">
        <w:rPr>
          <w:color w:val="000000"/>
        </w:rPr>
        <w:t>__________________________________________</w:t>
      </w:r>
    </w:p>
    <w:p w:rsidR="006944E8" w:rsidRPr="00192FA5" w:rsidRDefault="006944E8" w:rsidP="006944E8">
      <w:pPr>
        <w:shd w:val="clear" w:color="auto" w:fill="FFFFFF"/>
        <w:jc w:val="center"/>
      </w:pPr>
      <w:r w:rsidRPr="00192FA5">
        <w:rPr>
          <w:color w:val="000000"/>
        </w:rPr>
        <w:t>(указать предмет, курс, модуль)</w:t>
      </w:r>
    </w:p>
    <w:p w:rsidR="006944E8" w:rsidRPr="00192FA5" w:rsidRDefault="006944E8" w:rsidP="006944E8">
      <w:pPr>
        <w:pStyle w:val="6"/>
        <w:spacing w:before="0" w:after="0"/>
        <w:rPr>
          <w:b w:val="0"/>
          <w:sz w:val="24"/>
          <w:szCs w:val="24"/>
        </w:rPr>
      </w:pPr>
      <w:r w:rsidRPr="00192FA5">
        <w:rPr>
          <w:b w:val="0"/>
          <w:sz w:val="24"/>
          <w:szCs w:val="24"/>
        </w:rPr>
        <w:t>Класс _____</w:t>
      </w:r>
      <w:r w:rsidRPr="00192FA5">
        <w:rPr>
          <w:b w:val="0"/>
          <w:sz w:val="24"/>
          <w:szCs w:val="24"/>
          <w:u w:val="single"/>
        </w:rPr>
        <w:t>6</w:t>
      </w:r>
      <w:r w:rsidRPr="00192FA5">
        <w:rPr>
          <w:b w:val="0"/>
          <w:sz w:val="24"/>
          <w:szCs w:val="24"/>
        </w:rPr>
        <w:t>_____</w:t>
      </w:r>
    </w:p>
    <w:p w:rsidR="006944E8" w:rsidRPr="00192FA5" w:rsidRDefault="006944E8" w:rsidP="006944E8">
      <w:pPr>
        <w:shd w:val="clear" w:color="auto" w:fill="FFFFFF"/>
        <w:rPr>
          <w:color w:val="000000"/>
        </w:rPr>
      </w:pPr>
    </w:p>
    <w:p w:rsidR="006944E8" w:rsidRPr="00192FA5" w:rsidRDefault="006944E8" w:rsidP="006944E8">
      <w:pPr>
        <w:shd w:val="clear" w:color="auto" w:fill="FFFFFF"/>
      </w:pPr>
      <w:r w:rsidRPr="00192FA5">
        <w:rPr>
          <w:color w:val="000000"/>
        </w:rPr>
        <w:t xml:space="preserve">Учитель </w:t>
      </w:r>
      <w:proofErr w:type="spellStart"/>
      <w:r w:rsidRPr="00192FA5">
        <w:rPr>
          <w:color w:val="000000"/>
        </w:rPr>
        <w:t>___________________________________</w:t>
      </w:r>
      <w:r>
        <w:rPr>
          <w:color w:val="000000"/>
          <w:u w:val="single"/>
        </w:rPr>
        <w:t>Чоршанбиева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Гузал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Эшмурадовна</w:t>
      </w:r>
      <w:proofErr w:type="spellEnd"/>
      <w:r w:rsidRPr="00192FA5">
        <w:rPr>
          <w:color w:val="000000"/>
          <w:u w:val="single"/>
        </w:rPr>
        <w:t xml:space="preserve"> </w:t>
      </w:r>
      <w:r w:rsidRPr="00192FA5">
        <w:rPr>
          <w:color w:val="000000"/>
        </w:rPr>
        <w:t>______________________________________</w:t>
      </w:r>
    </w:p>
    <w:p w:rsidR="006944E8" w:rsidRPr="00192FA5" w:rsidRDefault="006944E8" w:rsidP="006944E8">
      <w:pPr>
        <w:shd w:val="clear" w:color="auto" w:fill="FFFFFF"/>
        <w:rPr>
          <w:color w:val="000000"/>
        </w:rPr>
      </w:pPr>
    </w:p>
    <w:p w:rsidR="006944E8" w:rsidRPr="00192FA5" w:rsidRDefault="006944E8" w:rsidP="006944E8">
      <w:pPr>
        <w:shd w:val="clear" w:color="auto" w:fill="FFFFFF"/>
        <w:rPr>
          <w:color w:val="000000"/>
        </w:rPr>
      </w:pPr>
    </w:p>
    <w:p w:rsidR="006944E8" w:rsidRPr="00192FA5" w:rsidRDefault="006944E8" w:rsidP="006944E8">
      <w:pPr>
        <w:shd w:val="clear" w:color="auto" w:fill="FFFFFF"/>
        <w:rPr>
          <w:color w:val="000000"/>
        </w:rPr>
      </w:pPr>
    </w:p>
    <w:p w:rsidR="006944E8" w:rsidRPr="00192FA5" w:rsidRDefault="006944E8" w:rsidP="006944E8">
      <w:pPr>
        <w:shd w:val="clear" w:color="auto" w:fill="FFFFFF"/>
      </w:pPr>
      <w:r w:rsidRPr="00192FA5">
        <w:rPr>
          <w:color w:val="000000"/>
        </w:rPr>
        <w:t>Количество часов: всего _</w:t>
      </w:r>
      <w:r w:rsidRPr="00192FA5">
        <w:rPr>
          <w:color w:val="000000"/>
          <w:u w:val="single"/>
        </w:rPr>
        <w:t>34_</w:t>
      </w:r>
      <w:r w:rsidRPr="00192FA5">
        <w:rPr>
          <w:color w:val="000000"/>
        </w:rPr>
        <w:t>__ часа; в неделю __1</w:t>
      </w:r>
      <w:r w:rsidRPr="00192FA5">
        <w:rPr>
          <w:color w:val="000000"/>
          <w:u w:val="single"/>
        </w:rPr>
        <w:t>___</w:t>
      </w:r>
      <w:r w:rsidRPr="00192FA5">
        <w:rPr>
          <w:color w:val="000000"/>
        </w:rPr>
        <w:t xml:space="preserve"> час;</w:t>
      </w:r>
    </w:p>
    <w:p w:rsidR="006944E8" w:rsidRPr="00192FA5" w:rsidRDefault="006944E8" w:rsidP="006944E8"/>
    <w:p w:rsidR="006944E8" w:rsidRPr="00192FA5" w:rsidRDefault="006944E8" w:rsidP="006944E8"/>
    <w:p w:rsidR="006944E8" w:rsidRPr="00192FA5" w:rsidRDefault="006944E8" w:rsidP="006944E8">
      <w:pPr>
        <w:pStyle w:val="2"/>
        <w:pBdr>
          <w:bottom w:val="single" w:sz="12" w:space="1" w:color="auto"/>
        </w:pBdr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6944E8" w:rsidRPr="00192FA5" w:rsidRDefault="006944E8" w:rsidP="006944E8">
      <w:pPr>
        <w:pStyle w:val="2"/>
        <w:pBdr>
          <w:bottom w:val="single" w:sz="12" w:space="1" w:color="auto"/>
        </w:pBdr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6944E8" w:rsidRPr="00192FA5" w:rsidRDefault="006944E8" w:rsidP="006944E8">
      <w:pPr>
        <w:pStyle w:val="2"/>
        <w:pBdr>
          <w:bottom w:val="single" w:sz="12" w:space="1" w:color="auto"/>
        </w:pBdr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192FA5">
        <w:rPr>
          <w:rFonts w:ascii="Times New Roman" w:hAnsi="Times New Roman" w:cs="Times New Roman"/>
          <w:b w:val="0"/>
          <w:sz w:val="24"/>
          <w:szCs w:val="24"/>
        </w:rPr>
        <w:t>Планирование составлено на основе рабочей</w:t>
      </w:r>
      <w:r w:rsidRPr="00192FA5">
        <w:rPr>
          <w:rFonts w:ascii="Times New Roman" w:hAnsi="Times New Roman" w:cs="Times New Roman"/>
          <w:sz w:val="24"/>
          <w:szCs w:val="24"/>
        </w:rPr>
        <w:t xml:space="preserve"> </w:t>
      </w:r>
      <w:r w:rsidRPr="00192FA5">
        <w:rPr>
          <w:rFonts w:ascii="Times New Roman" w:hAnsi="Times New Roman" w:cs="Times New Roman"/>
          <w:b w:val="0"/>
          <w:sz w:val="24"/>
          <w:szCs w:val="24"/>
        </w:rPr>
        <w:t xml:space="preserve">программы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Чоршанбиевой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Г.Э., </w:t>
      </w:r>
      <w:r w:rsidRPr="00192FA5">
        <w:rPr>
          <w:rFonts w:ascii="Times New Roman" w:hAnsi="Times New Roman" w:cs="Times New Roman"/>
          <w:b w:val="0"/>
          <w:sz w:val="24"/>
          <w:szCs w:val="24"/>
        </w:rPr>
        <w:t xml:space="preserve"> учителя обществознания, Рабочая программа утверждена на педагогическом совете Протокол от </w:t>
      </w:r>
      <w:r w:rsidR="00423E03">
        <w:rPr>
          <w:rFonts w:ascii="Times New Roman" w:hAnsi="Times New Roman" w:cs="Times New Roman"/>
          <w:b w:val="0"/>
          <w:sz w:val="24"/>
          <w:szCs w:val="24"/>
        </w:rPr>
        <w:t>«28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»</w:t>
      </w:r>
      <w:r w:rsidRPr="00192FA5">
        <w:rPr>
          <w:rFonts w:ascii="Times New Roman" w:hAnsi="Times New Roman" w:cs="Times New Roman"/>
          <w:b w:val="0"/>
          <w:sz w:val="24"/>
          <w:szCs w:val="24"/>
        </w:rPr>
        <w:t xml:space="preserve"> августа 201</w:t>
      </w:r>
      <w:r>
        <w:rPr>
          <w:rFonts w:ascii="Times New Roman" w:hAnsi="Times New Roman" w:cs="Times New Roman"/>
          <w:b w:val="0"/>
          <w:sz w:val="24"/>
          <w:szCs w:val="24"/>
        </w:rPr>
        <w:t>5г. №</w:t>
      </w:r>
      <w:r w:rsidR="00423E03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6944E8" w:rsidRPr="00192FA5" w:rsidRDefault="006944E8" w:rsidP="006944E8">
      <w:pPr>
        <w:shd w:val="clear" w:color="auto" w:fill="FFFFFF"/>
        <w:jc w:val="center"/>
        <w:rPr>
          <w:color w:val="000000"/>
        </w:rPr>
      </w:pPr>
      <w:r w:rsidRPr="00192FA5">
        <w:rPr>
          <w:color w:val="000000"/>
        </w:rPr>
        <w:t xml:space="preserve"> (указать ФИО учителя, реквизиты утверждения рабочей программы с датой)</w:t>
      </w:r>
    </w:p>
    <w:p w:rsidR="006944E8" w:rsidRPr="00192FA5" w:rsidRDefault="006944E8" w:rsidP="006944E8">
      <w:pPr>
        <w:autoSpaceDE w:val="0"/>
        <w:autoSpaceDN w:val="0"/>
        <w:adjustRightInd w:val="0"/>
        <w:rPr>
          <w:color w:val="C0504D"/>
        </w:rPr>
      </w:pPr>
    </w:p>
    <w:p w:rsidR="006944E8" w:rsidRPr="00192FA5" w:rsidRDefault="006944E8" w:rsidP="006944E8">
      <w:pPr>
        <w:autoSpaceDE w:val="0"/>
        <w:autoSpaceDN w:val="0"/>
        <w:adjustRightInd w:val="0"/>
        <w:ind w:firstLine="540"/>
        <w:jc w:val="center"/>
        <w:rPr>
          <w:b/>
          <w:color w:val="000000"/>
          <w:highlight w:val="white"/>
        </w:rPr>
      </w:pPr>
    </w:p>
    <w:tbl>
      <w:tblPr>
        <w:tblW w:w="15712" w:type="dxa"/>
        <w:jc w:val="center"/>
        <w:tblInd w:w="-3837" w:type="dxa"/>
        <w:tblLayout w:type="fixed"/>
        <w:tblLook w:val="0000"/>
      </w:tblPr>
      <w:tblGrid>
        <w:gridCol w:w="545"/>
        <w:gridCol w:w="1418"/>
        <w:gridCol w:w="567"/>
        <w:gridCol w:w="7796"/>
        <w:gridCol w:w="2126"/>
        <w:gridCol w:w="1591"/>
        <w:gridCol w:w="845"/>
        <w:gridCol w:w="824"/>
      </w:tblGrid>
      <w:tr w:rsidR="006944E8" w:rsidRPr="00192FA5" w:rsidTr="00260678">
        <w:trPr>
          <w:trHeight w:val="800"/>
          <w:jc w:val="center"/>
        </w:trPr>
        <w:tc>
          <w:tcPr>
            <w:tcW w:w="54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192FA5">
              <w:rPr>
                <w:b/>
                <w:bCs/>
                <w:lang w:val="en-US"/>
              </w:rPr>
              <w:lastRenderedPageBreak/>
              <w:t>№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192FA5">
              <w:rPr>
                <w:b/>
              </w:rPr>
              <w:t>Тема урока</w:t>
            </w:r>
          </w:p>
        </w:tc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192FA5">
              <w:rPr>
                <w:b/>
              </w:rPr>
              <w:t>Кол-во часов</w:t>
            </w:r>
          </w:p>
        </w:tc>
        <w:tc>
          <w:tcPr>
            <w:tcW w:w="77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192FA5">
              <w:rPr>
                <w:b/>
              </w:rPr>
              <w:t>Содержание урока, основные требования к уровню подготовленности учащихся</w:t>
            </w:r>
            <w:r w:rsidRPr="00192FA5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92FA5">
              <w:rPr>
                <w:b/>
                <w:bCs/>
                <w:color w:val="000000"/>
              </w:rPr>
              <w:t>Материально-техническое и информационно-техническое обеспечение</w:t>
            </w:r>
          </w:p>
        </w:tc>
        <w:tc>
          <w:tcPr>
            <w:tcW w:w="1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92FA5">
              <w:rPr>
                <w:b/>
              </w:rPr>
              <w:t>Формы контроля</w:t>
            </w:r>
          </w:p>
        </w:tc>
        <w:tc>
          <w:tcPr>
            <w:tcW w:w="16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92FA5">
              <w:rPr>
                <w:b/>
              </w:rPr>
              <w:t>Дата</w:t>
            </w:r>
          </w:p>
        </w:tc>
      </w:tr>
      <w:tr w:rsidR="006944E8" w:rsidRPr="00192FA5" w:rsidTr="00260678">
        <w:trPr>
          <w:trHeight w:val="530"/>
          <w:jc w:val="center"/>
        </w:trPr>
        <w:tc>
          <w:tcPr>
            <w:tcW w:w="54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tabs>
                <w:tab w:val="left" w:pos="220"/>
              </w:tabs>
              <w:autoSpaceDE w:val="0"/>
              <w:autoSpaceDN w:val="0"/>
              <w:adjustRightInd w:val="0"/>
              <w:ind w:firstLine="1039"/>
              <w:jc w:val="center"/>
            </w:pPr>
          </w:p>
        </w:tc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tabs>
                <w:tab w:val="left" w:pos="220"/>
              </w:tabs>
              <w:autoSpaceDE w:val="0"/>
              <w:autoSpaceDN w:val="0"/>
              <w:adjustRightInd w:val="0"/>
              <w:ind w:firstLine="1039"/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tabs>
                <w:tab w:val="left" w:pos="220"/>
              </w:tabs>
              <w:autoSpaceDE w:val="0"/>
              <w:autoSpaceDN w:val="0"/>
              <w:adjustRightInd w:val="0"/>
              <w:ind w:firstLine="1039"/>
              <w:jc w:val="center"/>
              <w:rPr>
                <w:b/>
              </w:rPr>
            </w:pPr>
          </w:p>
        </w:tc>
        <w:tc>
          <w:tcPr>
            <w:tcW w:w="77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tabs>
                <w:tab w:val="left" w:pos="220"/>
              </w:tabs>
              <w:autoSpaceDE w:val="0"/>
              <w:autoSpaceDN w:val="0"/>
              <w:adjustRightInd w:val="0"/>
              <w:ind w:firstLine="1039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tabs>
                <w:tab w:val="left" w:pos="220"/>
              </w:tabs>
              <w:autoSpaceDE w:val="0"/>
              <w:autoSpaceDN w:val="0"/>
              <w:adjustRightInd w:val="0"/>
              <w:ind w:firstLine="1039"/>
              <w:jc w:val="center"/>
              <w:rPr>
                <w:b/>
              </w:rPr>
            </w:pPr>
          </w:p>
        </w:tc>
        <w:tc>
          <w:tcPr>
            <w:tcW w:w="15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tabs>
                <w:tab w:val="left" w:pos="220"/>
              </w:tabs>
              <w:autoSpaceDE w:val="0"/>
              <w:autoSpaceDN w:val="0"/>
              <w:adjustRightInd w:val="0"/>
              <w:ind w:firstLine="1039"/>
              <w:jc w:val="center"/>
              <w:rPr>
                <w:b/>
              </w:rPr>
            </w:pP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92FA5">
              <w:rPr>
                <w:b/>
              </w:rPr>
              <w:t>План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92FA5">
              <w:rPr>
                <w:b/>
              </w:rPr>
              <w:t>Факт</w:t>
            </w:r>
          </w:p>
        </w:tc>
      </w:tr>
      <w:tr w:rsidR="006944E8" w:rsidRPr="00192FA5" w:rsidTr="00260678">
        <w:trPr>
          <w:trHeight w:val="544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Вводный урок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</w:pPr>
            <w:r w:rsidRPr="00192FA5"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>: сферы жизни общества (социальная, политическая, духовная, экономическая); смежные науки обществознание, социология, политология, экономика, МХК, религиоведение, философия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>: основные сферы жизни общества, смежные науки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>: объяснять значение понятий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 xml:space="preserve"> Стр. 4-5;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05.09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524"/>
          <w:jc w:val="center"/>
        </w:trPr>
        <w:tc>
          <w:tcPr>
            <w:tcW w:w="1571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</w:pPr>
            <w:r w:rsidRPr="00192FA5">
              <w:rPr>
                <w:b/>
                <w:bCs/>
                <w:i/>
                <w:iCs/>
              </w:rPr>
              <w:t>1. Общество и человек (5 часов)</w:t>
            </w:r>
          </w:p>
        </w:tc>
      </w:tr>
      <w:tr w:rsidR="006944E8" w:rsidRPr="00192FA5" w:rsidTr="00260678">
        <w:trPr>
          <w:trHeight w:val="524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>Общество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highlight w:val="white"/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92FA5">
              <w:rPr>
                <w:i/>
                <w:color w:val="000000"/>
                <w:highlight w:val="white"/>
              </w:rPr>
              <w:t>содержание</w:t>
            </w:r>
            <w:r w:rsidRPr="00192FA5">
              <w:rPr>
                <w:color w:val="000000"/>
                <w:highlight w:val="white"/>
              </w:rPr>
              <w:t xml:space="preserve">: понятие «общество» в его многообразии. Общественная жизнь. Роль общества и общественной жизни в становлении человека. Соотношение понятий «страна», «государство» и «общество». </w:t>
            </w:r>
            <w:r w:rsidRPr="00192FA5">
              <w:rPr>
                <w:color w:val="000000"/>
              </w:rPr>
              <w:t>Взаимосвязь сфер общественной жизни, их постоянное изменение и развитие;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92FA5">
              <w:rPr>
                <w:i/>
                <w:color w:val="000000"/>
              </w:rPr>
              <w:t>знать</w:t>
            </w:r>
            <w:r w:rsidRPr="00192FA5">
              <w:rPr>
                <w:color w:val="000000"/>
              </w:rPr>
              <w:t>: о</w:t>
            </w:r>
            <w:r w:rsidRPr="00192FA5">
              <w:rPr>
                <w:bCs/>
                <w:color w:val="000000"/>
              </w:rPr>
              <w:t xml:space="preserve">сновные понятия темы: </w:t>
            </w:r>
            <w:r w:rsidRPr="00192FA5">
              <w:rPr>
                <w:color w:val="000000"/>
              </w:rPr>
              <w:t>общество; общественная жизнь; страна; государство; сферы общественной жизни: экономическая, политическая, социальная, духовная;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  <w:color w:val="000000"/>
              </w:rPr>
              <w:t>уметь</w:t>
            </w:r>
            <w:r w:rsidRPr="00192FA5">
              <w:rPr>
                <w:color w:val="000000"/>
              </w:rPr>
              <w:t>: определять по признакам сферы общества, основные понятия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§ 1;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12.09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146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Происхождение и развитие человека и общества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highlight w:val="white"/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  <w:rPr>
                <w:color w:val="000000"/>
                <w:highlight w:val="white"/>
              </w:rPr>
            </w:pPr>
            <w:r w:rsidRPr="00192FA5">
              <w:rPr>
                <w:i/>
                <w:color w:val="000000"/>
                <w:highlight w:val="white"/>
              </w:rPr>
              <w:t>содержание</w:t>
            </w:r>
            <w:r w:rsidRPr="00192FA5">
              <w:rPr>
                <w:color w:val="000000"/>
                <w:highlight w:val="white"/>
              </w:rPr>
              <w:t>: онтогенез человека, его биосоциальная природа;</w:t>
            </w:r>
            <w:r w:rsidRPr="00192FA5">
              <w:t xml:space="preserve"> ступени общества по способу добывания средств существования и форм хозяйствования, типы общества;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  <w:rPr>
                <w:color w:val="000000"/>
                <w:highlight w:val="white"/>
              </w:rPr>
            </w:pPr>
            <w:r w:rsidRPr="00192FA5">
              <w:rPr>
                <w:i/>
                <w:color w:val="000000"/>
                <w:highlight w:val="white"/>
              </w:rPr>
              <w:t>знать</w:t>
            </w:r>
            <w:r w:rsidRPr="00192FA5">
              <w:rPr>
                <w:color w:val="000000"/>
                <w:highlight w:val="white"/>
              </w:rPr>
              <w:t>: понятия разделение труда, развитие человека, социализация, земледелие, скотоводство, биосоциальное;</w:t>
            </w:r>
            <w:r w:rsidRPr="00192FA5">
              <w:t xml:space="preserve"> социальный прогресс, регресс;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  <w:rPr>
                <w:color w:val="000000"/>
                <w:highlight w:val="white"/>
              </w:rPr>
            </w:pPr>
            <w:r w:rsidRPr="00192FA5">
              <w:rPr>
                <w:i/>
                <w:color w:val="000000"/>
                <w:highlight w:val="white"/>
              </w:rPr>
              <w:t>уметь</w:t>
            </w:r>
            <w:r w:rsidRPr="00192FA5">
              <w:rPr>
                <w:color w:val="000000"/>
                <w:highlight w:val="white"/>
              </w:rPr>
              <w:t>: давать характеристику явлению, выделять существенные черты явления</w:t>
            </w:r>
            <w:r w:rsidRPr="00192FA5">
              <w:rPr>
                <w:color w:val="000000"/>
              </w:rPr>
              <w:t xml:space="preserve">; </w:t>
            </w:r>
            <w:r w:rsidRPr="00192FA5">
              <w:t>по характерным признакам определять тип общества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§ 2, 3;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19.09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146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>Современное общество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>: характеристика современного общества по сферам жизни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>: основные понятия темы: производство, НТР, Интернет, мегаполис;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>: давать характеристику общества, его отдельных сфер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 xml:space="preserve">Электронные </w:t>
            </w:r>
            <w:r w:rsidRPr="00192FA5">
              <w:lastRenderedPageBreak/>
              <w:t>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lastRenderedPageBreak/>
              <w:t>§ 4;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26.09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146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>Человечество как сумма поколений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>: взаимоотношения поколений в различные эпохи.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>: основные понятия: культура, поколение, культурное наследие;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>: характеризовать объекты материальной и нематериальной культуры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§ 5;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03.10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625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>Человек, общество, природа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i/>
                <w:color w:val="000000"/>
              </w:rPr>
              <w:t>знать</w:t>
            </w:r>
            <w:r w:rsidRPr="00192FA5">
              <w:rPr>
                <w:bCs/>
                <w:color w:val="000000"/>
              </w:rPr>
              <w:t>: основные понятия раздела;</w:t>
            </w:r>
          </w:p>
          <w:p w:rsidR="006944E8" w:rsidRPr="00192FA5" w:rsidRDefault="006944E8" w:rsidP="00260678">
            <w:pPr>
              <w:jc w:val="both"/>
              <w:rPr>
                <w:bCs/>
                <w:i/>
                <w:color w:val="000000"/>
              </w:rPr>
            </w:pPr>
            <w:r w:rsidRPr="00192FA5">
              <w:rPr>
                <w:bCs/>
                <w:i/>
                <w:color w:val="000000"/>
              </w:rPr>
              <w:t>уметь</w:t>
            </w:r>
            <w:r w:rsidRPr="00192FA5">
              <w:rPr>
                <w:bCs/>
                <w:color w:val="000000"/>
              </w:rPr>
              <w:t>: выделять значимые характеристики явления, решать поставленные задачи, характеризировать явления, представлять проект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Опрос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Таблица Тест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Защита проектов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§ 6;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10.10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524"/>
          <w:jc w:val="center"/>
        </w:trPr>
        <w:tc>
          <w:tcPr>
            <w:tcW w:w="1571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</w:pPr>
            <w:r w:rsidRPr="00192FA5">
              <w:rPr>
                <w:b/>
                <w:bCs/>
                <w:i/>
                <w:iCs/>
              </w:rPr>
              <w:t>2. Экономическая сфера (6 часов)</w:t>
            </w:r>
          </w:p>
        </w:tc>
      </w:tr>
      <w:tr w:rsidR="006944E8" w:rsidRPr="00192FA5" w:rsidTr="00260678">
        <w:trPr>
          <w:trHeight w:val="146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Экономика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</w:pPr>
            <w:r w:rsidRPr="00192FA5"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>: происхождение понятия «экономика», сущность экономики, экономика как хозяйство. Экономические потребности и возможности. Блага. Ограниченность ресурсов. Необходимость соотносить потребности с имеющимися ресурсами;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>: основные понятия темы: производитель, потребитель, экономика, ресурс, ограниченность ресурсов, потребность, блага;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 xml:space="preserve">: </w:t>
            </w:r>
            <w:r w:rsidRPr="00192FA5">
              <w:rPr>
                <w:bCs/>
                <w:color w:val="000000"/>
              </w:rPr>
              <w:t>раскрывать роль экономики в жизни общества; называть и характеризовать основные виды экономической деятельности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§ 7;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17.10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603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Рынок.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>Предпринимательство и бизнес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>: рынок как система экономических отношений, связанных с обменом товаров и услуг между продавцами и покупателями; зависимость рыночной цены от количества произведенных товаров и услуг; товары и услуги;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>: основные понятия темы: рынок, бизнес, капитал, деньги, товар, спрос, предложение, цена, деньги, банк, вклад, предпринимательство, фирма;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 xml:space="preserve">: </w:t>
            </w:r>
            <w:r w:rsidRPr="00192FA5">
              <w:rPr>
                <w:bCs/>
                <w:color w:val="000000"/>
              </w:rPr>
              <w:t>объяснять сущность закона спроса и предложения, приводить примеры и выделять факторы, влияющие на спрос и предложение; характеризовать функции денег; раскрывать роль банков и банковской системы в экономике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§ 7, 8;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24.10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611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Домашнее хозяйство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>: домашнее хозяйство семьи, семейная экономика;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 xml:space="preserve">: основные понятия темы: </w:t>
            </w:r>
            <w:r w:rsidRPr="00192FA5">
              <w:rPr>
                <w:bCs/>
                <w:color w:val="000000"/>
              </w:rPr>
              <w:t>доход, расход, бюджет, инфляция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 xml:space="preserve">: </w:t>
            </w:r>
            <w:r w:rsidRPr="00192FA5">
              <w:rPr>
                <w:bCs/>
                <w:color w:val="000000"/>
              </w:rPr>
              <w:t xml:space="preserve">объяснять связь семейной экономики с инфляционными процессами в стране; описывать закономерность изменения расходов </w:t>
            </w:r>
            <w:r w:rsidRPr="00192FA5">
              <w:rPr>
                <w:bCs/>
                <w:color w:val="000000"/>
              </w:rPr>
              <w:lastRenderedPageBreak/>
              <w:t>семьи и ее доходов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lastRenderedPageBreak/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 xml:space="preserve">Электронные </w:t>
            </w:r>
            <w:r w:rsidRPr="00192FA5">
              <w:lastRenderedPageBreak/>
              <w:t>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lastRenderedPageBreak/>
              <w:t xml:space="preserve">§ 9, 10; беседа, рассказ, выполнение </w:t>
            </w:r>
            <w:r w:rsidRPr="00192FA5">
              <w:rPr>
                <w:bCs/>
                <w:color w:val="000000"/>
              </w:rPr>
              <w:lastRenderedPageBreak/>
              <w:t>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lastRenderedPageBreak/>
              <w:t>31.10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146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Экономическая деятельность подростков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</w:pPr>
            <w:r w:rsidRPr="00192FA5"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>: труд детей в разные исторические эпохи; российское законодательство об экономической деятельности несовершеннолетних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>: основные понятия темы: доход, заработная плата, молодежная экономика;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>: определять причинно-следственную связь между развитием человека, трудом и его результатами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§ 11;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14.11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261E3B" w:rsidRDefault="006944E8" w:rsidP="00260678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261E3B">
              <w:rPr>
                <w:color w:val="FF0000"/>
              </w:rPr>
              <w:t>2 чет</w:t>
            </w:r>
          </w:p>
        </w:tc>
      </w:tr>
      <w:tr w:rsidR="006944E8" w:rsidRPr="00192FA5" w:rsidTr="00260678">
        <w:trPr>
          <w:trHeight w:val="146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Труд с точки зрения закона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>: право на труд, право на отдых; особенности правового регулирования труда несовершеннолетних; правовое регулирование трудовых отношений;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>: основные понятия темы: трудовой договор, работодатель, работник, трудовой договор, трудовая книжка, зарплата, пенсия, безработица;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 xml:space="preserve">: </w:t>
            </w:r>
            <w:r w:rsidRPr="00192FA5">
              <w:rPr>
                <w:bCs/>
                <w:color w:val="000000"/>
              </w:rPr>
              <w:t>исследовать несложные практические ситуации, связанные с трудовыми правоотношениями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§ 12;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21.11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528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>Повторение и обобщение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i/>
                <w:color w:val="000000"/>
              </w:rPr>
              <w:t>знать</w:t>
            </w:r>
            <w:r w:rsidRPr="00192FA5">
              <w:rPr>
                <w:bCs/>
                <w:color w:val="000000"/>
              </w:rPr>
              <w:t xml:space="preserve">: понятия </w:t>
            </w:r>
            <w:r w:rsidRPr="00192FA5">
              <w:rPr>
                <w:bCs/>
                <w:i/>
                <w:color w:val="000000"/>
              </w:rPr>
              <w:t>доход, расход, бюджет, инфляция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i/>
                <w:color w:val="000000"/>
              </w:rPr>
              <w:t>уметь</w:t>
            </w:r>
            <w:r w:rsidRPr="00192FA5">
              <w:rPr>
                <w:bCs/>
                <w:color w:val="000000"/>
              </w:rPr>
              <w:t>: объяснять связь семейной экономики с инфляционными процессами в стране; описывать закономерность изменения расходов семьи и ее доходов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>Дидактические материалы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</w:rPr>
            </w:pPr>
            <w:r w:rsidRPr="00192FA5">
              <w:rPr>
                <w:bCs/>
              </w:rPr>
              <w:t>Тест, работа с источником, кроссворд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28.11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524"/>
          <w:jc w:val="center"/>
        </w:trPr>
        <w:tc>
          <w:tcPr>
            <w:tcW w:w="1571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</w:pPr>
            <w:r w:rsidRPr="00192FA5">
              <w:rPr>
                <w:b/>
                <w:bCs/>
                <w:i/>
                <w:iCs/>
              </w:rPr>
              <w:t>3. Социальная сфера (5 часов)</w:t>
            </w:r>
          </w:p>
        </w:tc>
      </w:tr>
      <w:tr w:rsidR="006944E8" w:rsidRPr="00192FA5" w:rsidTr="00260678">
        <w:trPr>
          <w:trHeight w:val="662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Социальная структура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</w:pPr>
            <w:r w:rsidRPr="00192FA5"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 xml:space="preserve">: общество как социальная система, макро- и </w:t>
            </w:r>
            <w:proofErr w:type="spellStart"/>
            <w:r w:rsidRPr="00192FA5">
              <w:t>микрогруппа</w:t>
            </w:r>
            <w:proofErr w:type="spellEnd"/>
            <w:r w:rsidRPr="00192FA5">
              <w:t>, социальные слои; социальное неравенство;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>: основные понятия темы: социальная структура, социальная группа, малая группа, большая группа, социальное неравенство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 xml:space="preserve">: </w:t>
            </w:r>
            <w:r w:rsidRPr="00192FA5">
              <w:rPr>
                <w:bCs/>
                <w:color w:val="000000"/>
              </w:rPr>
              <w:t>описывать поведение человека в различных малых группах; извлекать информацию из адаптированных источников различного типа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§ 13;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05.12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146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>Семья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 xml:space="preserve">: семья как фундаментальный институт общества и малая группа; жизненный цикл семьи; представление о </w:t>
            </w:r>
            <w:proofErr w:type="spellStart"/>
            <w:r w:rsidRPr="00192FA5">
              <w:rPr>
                <w:rStyle w:val="spelle"/>
              </w:rPr>
              <w:t>нуклеарной</w:t>
            </w:r>
            <w:proofErr w:type="spellEnd"/>
            <w:r w:rsidRPr="00192FA5">
              <w:t xml:space="preserve"> семье; </w:t>
            </w:r>
            <w:proofErr w:type="spellStart"/>
            <w:r w:rsidRPr="00192FA5">
              <w:t>м</w:t>
            </w:r>
            <w:r w:rsidRPr="00192FA5">
              <w:rPr>
                <w:rStyle w:val="spelle"/>
              </w:rPr>
              <w:t>ногопоколенная</w:t>
            </w:r>
            <w:proofErr w:type="spellEnd"/>
            <w:r w:rsidRPr="00192FA5">
              <w:t xml:space="preserve"> семья; эволюция форм семьи;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>: основные понятия темы: социальная группа, малая группа, семья, брак, поколение;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 xml:space="preserve">: характеризовать социальную группу по типичным признакам, связи между социальными группами, взаимоотношения семьи и </w:t>
            </w:r>
            <w:r w:rsidRPr="00192FA5">
              <w:lastRenderedPageBreak/>
              <w:t>государства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lastRenderedPageBreak/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§ 14;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12.12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349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Правила и нормы поведения людей в обществе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>: социальные нормы, привычки, обычаи и традиции; манеры поведения; этикет, нравы, табу; ценности, религиозные нормы, правовые нормы; необходимость регулирования поведения людей в обществе;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>: основные понятия темы: мораль, религия, норма, этикет, ценность, нравственность;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>: определять типы норм; выявлять связь поступка, нормы и ответственности человека в обществе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§ 15;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19.12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515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Ответственность человека за его поступки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>: нарушение норм и их последствия; ответственность, наказание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 xml:space="preserve">: </w:t>
            </w:r>
            <w:r w:rsidRPr="00192FA5">
              <w:rPr>
                <w:bCs/>
                <w:color w:val="000000"/>
              </w:rPr>
              <w:t>примеры выполнения установленных правил (устава школы);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 xml:space="preserve">: </w:t>
            </w:r>
            <w:r w:rsidRPr="00192FA5">
              <w:rPr>
                <w:bCs/>
                <w:color w:val="000000"/>
              </w:rPr>
              <w:t>анализировать ситуации, связанные с сознательным выполнением установленных правил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26.12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518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>Повторение и обобщение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i/>
                <w:color w:val="000000"/>
              </w:rPr>
              <w:t>знать</w:t>
            </w:r>
            <w:r w:rsidRPr="00192FA5">
              <w:rPr>
                <w:bCs/>
                <w:color w:val="000000"/>
              </w:rPr>
              <w:t>: основные понятия раздела</w:t>
            </w:r>
          </w:p>
          <w:p w:rsidR="006944E8" w:rsidRPr="00192FA5" w:rsidRDefault="006944E8" w:rsidP="00260678">
            <w:pPr>
              <w:jc w:val="both"/>
              <w:rPr>
                <w:bCs/>
                <w:i/>
                <w:color w:val="000000"/>
              </w:rPr>
            </w:pPr>
            <w:r w:rsidRPr="00192FA5">
              <w:rPr>
                <w:bCs/>
                <w:i/>
                <w:color w:val="000000"/>
              </w:rPr>
              <w:t>уметь</w:t>
            </w:r>
            <w:r w:rsidRPr="00192FA5">
              <w:rPr>
                <w:bCs/>
                <w:color w:val="000000"/>
              </w:rPr>
              <w:t>: выделять значимые характеристики явления, решать поставленные задачи, характеризировать явления, представлять проект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>Дидактические материалы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</w:rPr>
            </w:pPr>
            <w:r w:rsidRPr="00192FA5">
              <w:rPr>
                <w:bCs/>
              </w:rPr>
              <w:t>Тест, работа с источником, кроссворд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>
              <w:t>16.01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261E3B" w:rsidRDefault="006944E8" w:rsidP="00260678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261E3B">
              <w:rPr>
                <w:color w:val="FF0000"/>
              </w:rPr>
              <w:t>3 чет</w:t>
            </w:r>
          </w:p>
        </w:tc>
      </w:tr>
      <w:tr w:rsidR="006944E8" w:rsidRPr="00192FA5" w:rsidTr="00260678">
        <w:trPr>
          <w:trHeight w:val="524"/>
          <w:jc w:val="center"/>
        </w:trPr>
        <w:tc>
          <w:tcPr>
            <w:tcW w:w="1571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</w:pPr>
            <w:r w:rsidRPr="00192FA5">
              <w:rPr>
                <w:b/>
                <w:bCs/>
                <w:i/>
                <w:iCs/>
              </w:rPr>
              <w:t>4. Политика и право (7 часов)</w:t>
            </w:r>
          </w:p>
        </w:tc>
      </w:tr>
      <w:tr w:rsidR="006944E8" w:rsidRPr="00192FA5" w:rsidTr="00260678">
        <w:trPr>
          <w:trHeight w:val="509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Государство и граждане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</w:pPr>
            <w:r w:rsidRPr="00192FA5"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>: государство – фундамент политической сферы; функции государства; история возникновения ранних государств; демократические и недемократические государства; признаки государства; государственные символы; гражданство; паспорт;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>: основные понятия темы: государство, флаг, гимн, герб, федерация, демократия, форма правления, монархия, республика, гражданство, гражданин, паспорт, государственные символы;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>: выделять значимые черты объекта, давать краткую характеристику государству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§ 16;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>
              <w:t>23.01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953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>Право на службе человека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>: право; различные источники выражения права; юридический закон как нормативный правовой, имеющий особую юридическую силу, постановления, договор; юридическая ответственность; роль права в жизни общества и государства;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>: основные понятия темы: право, традиции, обычаи, юридический закон; юридическая ответственность, преступления;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 xml:space="preserve">: </w:t>
            </w:r>
            <w:r w:rsidRPr="00192FA5">
              <w:rPr>
                <w:bCs/>
                <w:color w:val="000000"/>
              </w:rPr>
              <w:t xml:space="preserve">исследовать несложные практические ситуации, связанные с </w:t>
            </w:r>
            <w:r w:rsidRPr="00192FA5">
              <w:rPr>
                <w:bCs/>
                <w:color w:val="000000"/>
              </w:rPr>
              <w:lastRenderedPageBreak/>
              <w:t>юридической отве</w:t>
            </w:r>
            <w:r w:rsidRPr="00192FA5">
              <w:t>тственностью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lastRenderedPageBreak/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§ 17;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>
              <w:t>30.01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510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>Конституция – основной закон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>: Конституция как главный закон государства; история возникновения и развития Конституции; Конституция РФ; конституция – закон прямого действия; структура Конституции; государственное устройство РФ;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>: основные понятия темы: закон, конституция, президент, депутат, местное самоуправление, принципы разделения властей;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>: характеризовать РФ с точки зрения конституционного устройства, характеризовать статус гражданина РФ с точки зрения Конституции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§ 18;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>
              <w:t>06.02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547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>Право и правопорядок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>: законность, закон един для всех; правопорядок; органы охраны правопорядка: органы внутренних дел, суды, прокуратура;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 xml:space="preserve">: </w:t>
            </w:r>
            <w:r w:rsidRPr="00192FA5">
              <w:rPr>
                <w:bCs/>
                <w:color w:val="000000"/>
              </w:rPr>
              <w:t>основные понятия темы; права и обязанности человека и гражданина; систему правоохранительных органов России;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 xml:space="preserve">: </w:t>
            </w:r>
            <w:r w:rsidRPr="00192FA5">
              <w:rPr>
                <w:bCs/>
                <w:color w:val="000000"/>
              </w:rPr>
              <w:t>анализировать несложные ситуации с нарушением прав человека и гражданина; находить и извлекать информацию из различных источников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§ 19;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>
              <w:t>13.02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629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>Права ребёнка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>: права ребёнка и их защита; права и обязанности родителей; права и обязанности школьника; конвенция о правах человека, конвенция о правах ребенка;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>: основные понятия темы: право, права человека (ребенка), конвенция;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>: определять взаимосвязь прав и обязанностей человека (ребенка)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>
              <w:t>20.02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649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>Как защититься от несправедливости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>: суд и правосудие; суды общей юрисдикции (районные, мировые); арбитражные суды; Конституционный суд; способы защиты от несправедливости; запрещение самосуда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 xml:space="preserve">: основные понятия темы: правосудие; </w:t>
            </w:r>
            <w:r w:rsidRPr="00192FA5">
              <w:rPr>
                <w:bCs/>
                <w:color w:val="000000"/>
              </w:rPr>
              <w:t>правоохранительные органы РФ, их сферу деятельности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 xml:space="preserve">: </w:t>
            </w:r>
            <w:r w:rsidRPr="00192FA5">
              <w:rPr>
                <w:bCs/>
                <w:color w:val="000000"/>
              </w:rPr>
              <w:t>приводить примеры деятельности, несложные практические ситуации, связанные с деятельностью правоохранительных органов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§ 20;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>
              <w:t>27.02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534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 xml:space="preserve">Повторение и </w:t>
            </w:r>
            <w:r w:rsidRPr="00192FA5">
              <w:lastRenderedPageBreak/>
              <w:t>обобщение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lastRenderedPageBreak/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i/>
                <w:color w:val="000000"/>
              </w:rPr>
              <w:t>знать</w:t>
            </w:r>
            <w:r w:rsidRPr="00192FA5">
              <w:rPr>
                <w:bCs/>
                <w:color w:val="000000"/>
              </w:rPr>
              <w:t>: основные понятия раздела</w:t>
            </w:r>
          </w:p>
          <w:p w:rsidR="006944E8" w:rsidRPr="00192FA5" w:rsidRDefault="006944E8" w:rsidP="00260678">
            <w:pPr>
              <w:jc w:val="both"/>
              <w:rPr>
                <w:bCs/>
                <w:i/>
                <w:color w:val="000000"/>
              </w:rPr>
            </w:pPr>
            <w:r w:rsidRPr="00192FA5">
              <w:rPr>
                <w:bCs/>
                <w:i/>
                <w:color w:val="000000"/>
              </w:rPr>
              <w:t>уметь</w:t>
            </w:r>
            <w:r w:rsidRPr="00192FA5">
              <w:rPr>
                <w:bCs/>
                <w:color w:val="000000"/>
              </w:rPr>
              <w:t xml:space="preserve">: выделять значимые характеристики явления, решать </w:t>
            </w:r>
            <w:r w:rsidRPr="00192FA5">
              <w:rPr>
                <w:bCs/>
                <w:color w:val="000000"/>
              </w:rPr>
              <w:lastRenderedPageBreak/>
              <w:t>поставленные задачи, характеризировать явления, представлять проект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lastRenderedPageBreak/>
              <w:t>Дидактические материалы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</w:rPr>
            </w:pPr>
            <w:r w:rsidRPr="00192FA5">
              <w:rPr>
                <w:bCs/>
              </w:rPr>
              <w:t xml:space="preserve">Тест, работа с </w:t>
            </w:r>
            <w:r w:rsidRPr="00192FA5">
              <w:rPr>
                <w:bCs/>
              </w:rPr>
              <w:lastRenderedPageBreak/>
              <w:t>источником, кроссворд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>
              <w:lastRenderedPageBreak/>
              <w:t>05.03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524"/>
          <w:jc w:val="center"/>
        </w:trPr>
        <w:tc>
          <w:tcPr>
            <w:tcW w:w="1571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</w:pPr>
            <w:r w:rsidRPr="00192FA5">
              <w:rPr>
                <w:b/>
                <w:bCs/>
                <w:i/>
                <w:iCs/>
              </w:rPr>
              <w:lastRenderedPageBreak/>
              <w:t>5. Духовная культура (4 часа)</w:t>
            </w:r>
          </w:p>
        </w:tc>
      </w:tr>
      <w:tr w:rsidR="006944E8" w:rsidRPr="00192FA5" w:rsidTr="00260678">
        <w:trPr>
          <w:trHeight w:val="953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Образование. Наука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</w:pPr>
            <w:r w:rsidRPr="00192FA5"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>: сущность науки; зарождение науки; значение образования в жизни людей; образование и образованность; необходимость самообразования; право на образование; наука в современном обществе; труд учёного; ответственность учёных за результаты своих открытий; закон об образовании;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>: уровни образования, основные понятия темы: информация, наука, ученый, образование, квалификация;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>: определять уровень образования; решать предложенные задачи; извлекать и анализировать информацию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§ 21;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>
              <w:t>12.03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973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 xml:space="preserve">Мораль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>: мораль как норма, регулирующая поведение человека в обществе; соотношение морали и права; общественное мнение людей; нравственные ценности; влияние религии на нравственность человека;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>: основные понятия темы: мораль, моральный поступок, аморальный поступок;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 xml:space="preserve">: </w:t>
            </w:r>
            <w:r w:rsidRPr="00192FA5">
              <w:rPr>
                <w:bCs/>
                <w:color w:val="000000"/>
              </w:rPr>
              <w:t>приводить примеры межличностных отношений; оценивать собственные отношения с другими людьми, в том числе и для корректировки собственного поведения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§ 22;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>
              <w:t>19.03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599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>Идеал и ценности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>: идеал как идеал, высшая цель стремлений; материалисты и идеалисты; конфликт ценностей; три этапа нравственного развития человека: 1) человек не совершает дурных поступков из-за страха наказания; 2) не совершает их, поскольку дорожит мнением группы, в которой находится; 3) поведение человека определяется принципами, которыми он руководствуется независимо от мнения группы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>: основные понятия темы: ценности, идеал, идеалист, идеализация;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 xml:space="preserve">: </w:t>
            </w:r>
            <w:r w:rsidRPr="00192FA5">
              <w:rPr>
                <w:bCs/>
                <w:color w:val="000000"/>
              </w:rPr>
              <w:t>извлекать и анализировать информацию из адаптированных источников различного типа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§ 23;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>
              <w:t>09.04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F65C60" w:rsidRDefault="006944E8" w:rsidP="00260678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65C60">
              <w:rPr>
                <w:color w:val="FF0000"/>
              </w:rPr>
              <w:t>4 чет</w:t>
            </w:r>
          </w:p>
        </w:tc>
      </w:tr>
      <w:tr w:rsidR="006944E8" w:rsidRPr="00192FA5" w:rsidTr="00260678">
        <w:trPr>
          <w:trHeight w:val="992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Повторение обобщение</w:t>
            </w:r>
            <w:r w:rsidRPr="00192FA5">
              <w:rPr>
                <w:lang w:val="en-US"/>
              </w:rPr>
              <w:tab/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i/>
                <w:color w:val="000000"/>
              </w:rPr>
              <w:t>знать</w:t>
            </w:r>
            <w:r w:rsidRPr="00192FA5">
              <w:rPr>
                <w:bCs/>
                <w:color w:val="000000"/>
              </w:rPr>
              <w:t>: основные понятия раздела</w:t>
            </w:r>
          </w:p>
          <w:p w:rsidR="006944E8" w:rsidRPr="00192FA5" w:rsidRDefault="006944E8" w:rsidP="00260678">
            <w:pPr>
              <w:jc w:val="both"/>
              <w:rPr>
                <w:bCs/>
                <w:i/>
                <w:color w:val="000000"/>
              </w:rPr>
            </w:pPr>
            <w:r w:rsidRPr="00192FA5">
              <w:rPr>
                <w:bCs/>
                <w:i/>
                <w:color w:val="000000"/>
              </w:rPr>
              <w:t>уметь</w:t>
            </w:r>
            <w:r w:rsidRPr="00192FA5">
              <w:rPr>
                <w:bCs/>
                <w:color w:val="000000"/>
              </w:rPr>
              <w:t>: выделять значимые характеристики явления, решать поставленные задачи, характеризировать явления, представлять проект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>Дидактические материалы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</w:rPr>
            </w:pPr>
            <w:r w:rsidRPr="00192FA5">
              <w:rPr>
                <w:bCs/>
              </w:rPr>
              <w:t>Тест, работа с источником, кроссворд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>
              <w:t>16.04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524"/>
          <w:jc w:val="center"/>
        </w:trPr>
        <w:tc>
          <w:tcPr>
            <w:tcW w:w="1571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</w:pPr>
            <w:r w:rsidRPr="00192FA5">
              <w:rPr>
                <w:b/>
                <w:bCs/>
                <w:i/>
                <w:iCs/>
              </w:rPr>
              <w:lastRenderedPageBreak/>
              <w:t>6. Ребенок в обществе. (4 часа)</w:t>
            </w:r>
          </w:p>
        </w:tc>
      </w:tr>
      <w:tr w:rsidR="006944E8" w:rsidRPr="00192FA5" w:rsidTr="00260678">
        <w:trPr>
          <w:trHeight w:val="535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>Ребенок в семье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>: детство, хронологические рамки, стадии; отношение к детям в разные эпохи, воспитание у разных народов, воспитание в разные исторические периоды; роль семьи в формировании личности ребенка; родители и дети, их взаимоотношения; методы воспитания – решения принимаются: 1) исключительно родителями; 2) совместно родителями и детьми; 3) на основе последнего слова подростка;4) то родителями, то детьми; конфликты между детьми и родителями: причины, пути решения;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 xml:space="preserve">: основные понятия темы: ребенок, детство, общество; социальная группа, </w:t>
            </w:r>
            <w:proofErr w:type="spellStart"/>
            <w:r w:rsidRPr="00192FA5">
              <w:t>микрогруппа</w:t>
            </w:r>
            <w:proofErr w:type="spellEnd"/>
            <w:r w:rsidRPr="00192FA5">
              <w:t>, семья, ребенок, родители;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 xml:space="preserve">: </w:t>
            </w:r>
            <w:r w:rsidRPr="00192FA5">
              <w:rPr>
                <w:bCs/>
                <w:color w:val="000000"/>
              </w:rPr>
              <w:t>приводить примеры межличностных отношений; оценивать собственные отношения с другими людьми, в том числе и для корректировки собственного поведения; извлекать информацию из адаптированных источников различного типа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§ 24, 25;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>
              <w:t>23.04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1021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>Ребенок в школе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>Ребенок в школе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t>1</w:t>
            </w:r>
          </w:p>
        </w:tc>
        <w:tc>
          <w:tcPr>
            <w:tcW w:w="77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>: история школьного образования, современная школа; три ступени школы РФ; общедоступность и бесплатность получения образования гражданами РФ; обязательность получения основного общего девятилетнего образования; роль школы в воспитании детей;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>: основные понятия темы: образование, общедоступность и бесплатность получения образования; обязательность получения образования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 xml:space="preserve">: </w:t>
            </w:r>
            <w:r w:rsidRPr="00192FA5">
              <w:rPr>
                <w:bCs/>
                <w:color w:val="000000"/>
              </w:rPr>
              <w:t>описывать поведение человека в различных малых группах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§ 26;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>
              <w:t>30.04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535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t>1</w:t>
            </w:r>
          </w:p>
        </w:tc>
        <w:tc>
          <w:tcPr>
            <w:tcW w:w="77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5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>
              <w:t>07.05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1129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>Друзья и ровесники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FA5">
              <w:rPr>
                <w:lang w:val="en-US"/>
              </w:rPr>
              <w:t>1</w:t>
            </w:r>
          </w:p>
        </w:tc>
        <w:tc>
          <w:tcPr>
            <w:tcW w:w="77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содержание</w:t>
            </w:r>
            <w:r w:rsidRPr="00192FA5">
              <w:t>: что такое дружба? Отношения дружбы; верность;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знать</w:t>
            </w:r>
            <w:r w:rsidRPr="00192FA5">
              <w:t>: основные понятия темы: межличностные отношения, дружба, верность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  <w:jc w:val="both"/>
            </w:pPr>
            <w:r w:rsidRPr="00192FA5">
              <w:rPr>
                <w:i/>
              </w:rPr>
              <w:t>уметь</w:t>
            </w:r>
            <w:r w:rsidRPr="00192FA5">
              <w:t xml:space="preserve">: </w:t>
            </w:r>
            <w:r w:rsidRPr="00192FA5">
              <w:rPr>
                <w:bCs/>
                <w:color w:val="000000"/>
              </w:rPr>
              <w:t>приводить примеры межличностных отношений; оценивать собственные отношения с другими людьми, в том числе и для корректировки собственного поведения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t>Электронные ресурсы ЭОР</w:t>
            </w:r>
          </w:p>
        </w:tc>
        <w:tc>
          <w:tcPr>
            <w:tcW w:w="15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rPr>
                <w:bCs/>
                <w:color w:val="000000"/>
              </w:rPr>
            </w:pPr>
            <w:r w:rsidRPr="00192FA5">
              <w:rPr>
                <w:bCs/>
                <w:color w:val="000000"/>
              </w:rPr>
              <w:t>§ 27; беседа, рассказ, выполнение заданий Р.Т.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>
              <w:t>14.05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832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b/>
              </w:rPr>
            </w:pPr>
            <w:r w:rsidRPr="00192FA5">
              <w:t>Друзья и ровесники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7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i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  <w:tc>
          <w:tcPr>
            <w:tcW w:w="15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</w:rPr>
            </w:pP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>
              <w:t>21.05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  <w:tr w:rsidR="006944E8" w:rsidRPr="00192FA5" w:rsidTr="00260678">
        <w:trPr>
          <w:trHeight w:val="832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b/>
              </w:rPr>
            </w:pPr>
            <w:r w:rsidRPr="00192FA5">
              <w:t>Итоговое обобщение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i/>
                <w:color w:val="000000"/>
              </w:rPr>
              <w:t>знать</w:t>
            </w:r>
            <w:r w:rsidRPr="00192FA5">
              <w:rPr>
                <w:bCs/>
                <w:color w:val="000000"/>
              </w:rPr>
              <w:t>: основные понятия раздела</w:t>
            </w:r>
          </w:p>
          <w:p w:rsidR="006944E8" w:rsidRPr="00192FA5" w:rsidRDefault="006944E8" w:rsidP="00260678">
            <w:pPr>
              <w:jc w:val="both"/>
              <w:rPr>
                <w:bCs/>
                <w:i/>
                <w:color w:val="000000"/>
              </w:rPr>
            </w:pPr>
            <w:r w:rsidRPr="00192FA5">
              <w:rPr>
                <w:bCs/>
                <w:i/>
                <w:color w:val="000000"/>
              </w:rPr>
              <w:t>уметь</w:t>
            </w:r>
            <w:r w:rsidRPr="00192FA5">
              <w:rPr>
                <w:bCs/>
                <w:color w:val="000000"/>
              </w:rPr>
              <w:t>: выделять значимые характеристики явления, решать поставленные задачи, характеризировать явления, представлять проект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2FA5">
              <w:t>Дидактические материалы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jc w:val="both"/>
              <w:rPr>
                <w:bCs/>
              </w:rPr>
            </w:pPr>
            <w:r w:rsidRPr="00192FA5">
              <w:rPr>
                <w:bCs/>
              </w:rPr>
              <w:t>Тест</w:t>
            </w:r>
          </w:p>
          <w:p w:rsidR="006944E8" w:rsidRPr="00192FA5" w:rsidRDefault="006944E8" w:rsidP="00260678">
            <w:pPr>
              <w:jc w:val="both"/>
              <w:rPr>
                <w:bCs/>
              </w:rPr>
            </w:pPr>
            <w:r w:rsidRPr="00192FA5">
              <w:rPr>
                <w:bCs/>
              </w:rPr>
              <w:t>Работа с источником</w:t>
            </w:r>
          </w:p>
          <w:p w:rsidR="006944E8" w:rsidRPr="00192FA5" w:rsidRDefault="006944E8" w:rsidP="00260678">
            <w:pPr>
              <w:jc w:val="both"/>
              <w:rPr>
                <w:bCs/>
              </w:rPr>
            </w:pPr>
            <w:r w:rsidRPr="00192FA5">
              <w:rPr>
                <w:bCs/>
              </w:rPr>
              <w:t>Кроссворд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Default="006944E8" w:rsidP="00260678">
            <w:pPr>
              <w:autoSpaceDE w:val="0"/>
              <w:autoSpaceDN w:val="0"/>
              <w:adjustRightInd w:val="0"/>
            </w:pPr>
            <w:r>
              <w:t>28.05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</w:p>
        </w:tc>
      </w:tr>
    </w:tbl>
    <w:p w:rsidR="006944E8" w:rsidRPr="00192FA5" w:rsidRDefault="006944E8" w:rsidP="00423E03">
      <w:pPr>
        <w:jc w:val="center"/>
        <w:rPr>
          <w:b/>
          <w:bCs/>
        </w:rPr>
      </w:pPr>
      <w:r w:rsidRPr="00192FA5">
        <w:rPr>
          <w:b/>
          <w:bCs/>
        </w:rPr>
        <w:lastRenderedPageBreak/>
        <w:t>Циклограмма тематического контроля</w:t>
      </w:r>
    </w:p>
    <w:tbl>
      <w:tblPr>
        <w:tblW w:w="15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0"/>
        <w:gridCol w:w="2885"/>
        <w:gridCol w:w="2885"/>
        <w:gridCol w:w="2885"/>
        <w:gridCol w:w="2885"/>
        <w:gridCol w:w="2886"/>
      </w:tblGrid>
      <w:tr w:rsidR="006944E8" w:rsidRPr="00192FA5" w:rsidTr="00260678">
        <w:trPr>
          <w:jc w:val="center"/>
        </w:trPr>
        <w:tc>
          <w:tcPr>
            <w:tcW w:w="1350" w:type="dxa"/>
            <w:vAlign w:val="center"/>
          </w:tcPr>
          <w:p w:rsidR="006944E8" w:rsidRPr="00192FA5" w:rsidRDefault="006944E8" w:rsidP="00260678">
            <w:pPr>
              <w:jc w:val="center"/>
              <w:rPr>
                <w:b/>
                <w:bCs/>
                <w:i/>
              </w:rPr>
            </w:pPr>
            <w:r w:rsidRPr="00192FA5">
              <w:rPr>
                <w:b/>
                <w:bCs/>
                <w:i/>
              </w:rPr>
              <w:t>Раздел</w:t>
            </w:r>
          </w:p>
        </w:tc>
        <w:tc>
          <w:tcPr>
            <w:tcW w:w="2885" w:type="dxa"/>
          </w:tcPr>
          <w:p w:rsidR="006944E8" w:rsidRPr="00192FA5" w:rsidRDefault="006944E8" w:rsidP="00260678">
            <w:pPr>
              <w:jc w:val="center"/>
              <w:rPr>
                <w:bCs/>
              </w:rPr>
            </w:pPr>
            <w:r w:rsidRPr="00192FA5">
              <w:rPr>
                <w:bCs/>
              </w:rPr>
              <w:t>Человек и общество</w:t>
            </w:r>
          </w:p>
        </w:tc>
        <w:tc>
          <w:tcPr>
            <w:tcW w:w="2885" w:type="dxa"/>
          </w:tcPr>
          <w:p w:rsidR="006944E8" w:rsidRPr="00192FA5" w:rsidRDefault="006944E8" w:rsidP="00260678">
            <w:pPr>
              <w:jc w:val="center"/>
              <w:rPr>
                <w:bCs/>
              </w:rPr>
            </w:pPr>
            <w:r w:rsidRPr="00192FA5">
              <w:rPr>
                <w:bCs/>
              </w:rPr>
              <w:t>Экономика</w:t>
            </w:r>
          </w:p>
        </w:tc>
        <w:tc>
          <w:tcPr>
            <w:tcW w:w="2885" w:type="dxa"/>
          </w:tcPr>
          <w:p w:rsidR="006944E8" w:rsidRPr="00192FA5" w:rsidRDefault="006944E8" w:rsidP="00260678">
            <w:pPr>
              <w:jc w:val="center"/>
              <w:rPr>
                <w:bCs/>
              </w:rPr>
            </w:pPr>
            <w:r w:rsidRPr="00192FA5">
              <w:rPr>
                <w:bCs/>
              </w:rPr>
              <w:t>Социальная сфера</w:t>
            </w:r>
          </w:p>
        </w:tc>
        <w:tc>
          <w:tcPr>
            <w:tcW w:w="2885" w:type="dxa"/>
          </w:tcPr>
          <w:p w:rsidR="006944E8" w:rsidRPr="00192FA5" w:rsidRDefault="006944E8" w:rsidP="00260678">
            <w:pPr>
              <w:jc w:val="center"/>
              <w:rPr>
                <w:bCs/>
              </w:rPr>
            </w:pPr>
            <w:r w:rsidRPr="00192FA5">
              <w:rPr>
                <w:bCs/>
              </w:rPr>
              <w:t>Политика и право</w:t>
            </w:r>
          </w:p>
        </w:tc>
        <w:tc>
          <w:tcPr>
            <w:tcW w:w="2886" w:type="dxa"/>
          </w:tcPr>
          <w:p w:rsidR="006944E8" w:rsidRPr="00192FA5" w:rsidRDefault="006944E8" w:rsidP="00260678">
            <w:pPr>
              <w:jc w:val="center"/>
              <w:rPr>
                <w:bCs/>
              </w:rPr>
            </w:pPr>
            <w:r w:rsidRPr="00192FA5">
              <w:rPr>
                <w:bCs/>
              </w:rPr>
              <w:t>Итоговое обобщение «Человек в обществе»</w:t>
            </w:r>
          </w:p>
        </w:tc>
      </w:tr>
      <w:tr w:rsidR="006944E8" w:rsidRPr="00192FA5" w:rsidTr="00260678">
        <w:trPr>
          <w:jc w:val="center"/>
        </w:trPr>
        <w:tc>
          <w:tcPr>
            <w:tcW w:w="1350" w:type="dxa"/>
          </w:tcPr>
          <w:p w:rsidR="006944E8" w:rsidRPr="00192FA5" w:rsidRDefault="006944E8" w:rsidP="00260678">
            <w:pPr>
              <w:jc w:val="both"/>
              <w:rPr>
                <w:bCs/>
                <w:i/>
              </w:rPr>
            </w:pPr>
            <w:r w:rsidRPr="00192FA5">
              <w:rPr>
                <w:bCs/>
                <w:i/>
              </w:rPr>
              <w:t>Содержание тематического контроля</w:t>
            </w:r>
          </w:p>
        </w:tc>
        <w:tc>
          <w:tcPr>
            <w:tcW w:w="2885" w:type="dxa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i/>
                <w:color w:val="000000"/>
              </w:rPr>
              <w:t>знать</w:t>
            </w:r>
            <w:r w:rsidRPr="00192FA5">
              <w:rPr>
                <w:bCs/>
                <w:color w:val="000000"/>
              </w:rPr>
              <w:t>: основные понятия раздела;</w:t>
            </w:r>
          </w:p>
          <w:p w:rsidR="006944E8" w:rsidRPr="00192FA5" w:rsidRDefault="006944E8" w:rsidP="00260678">
            <w:pPr>
              <w:jc w:val="both"/>
              <w:rPr>
                <w:bCs/>
                <w:i/>
                <w:color w:val="000000"/>
              </w:rPr>
            </w:pPr>
            <w:r w:rsidRPr="00192FA5">
              <w:rPr>
                <w:bCs/>
                <w:i/>
                <w:color w:val="000000"/>
              </w:rPr>
              <w:t>уметь</w:t>
            </w:r>
            <w:r w:rsidRPr="00192FA5">
              <w:rPr>
                <w:bCs/>
                <w:color w:val="000000"/>
              </w:rPr>
              <w:t>: выделять значимые характеристики явления, решать поставленные задачи, характеризировать явления, представлять проект</w:t>
            </w:r>
          </w:p>
        </w:tc>
        <w:tc>
          <w:tcPr>
            <w:tcW w:w="2885" w:type="dxa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i/>
                <w:color w:val="000000"/>
              </w:rPr>
              <w:t>знать</w:t>
            </w:r>
            <w:r w:rsidRPr="00192FA5">
              <w:rPr>
                <w:bCs/>
                <w:color w:val="000000"/>
              </w:rPr>
              <w:t xml:space="preserve">: понятия </w:t>
            </w:r>
            <w:r w:rsidRPr="00192FA5">
              <w:rPr>
                <w:bCs/>
                <w:i/>
                <w:color w:val="000000"/>
              </w:rPr>
              <w:t>доход, расход, бюджет, инфляция</w:t>
            </w:r>
          </w:p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i/>
                <w:color w:val="000000"/>
              </w:rPr>
              <w:t>уметь</w:t>
            </w:r>
            <w:r w:rsidRPr="00192FA5">
              <w:rPr>
                <w:bCs/>
                <w:color w:val="000000"/>
              </w:rPr>
              <w:t>: объяснять связь семейной экономики с инфляционными процессами в стране; описывать закономерность изменения расходов семьи и ее доходов</w:t>
            </w:r>
          </w:p>
        </w:tc>
        <w:tc>
          <w:tcPr>
            <w:tcW w:w="2885" w:type="dxa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i/>
                <w:color w:val="000000"/>
              </w:rPr>
              <w:t>знать</w:t>
            </w:r>
            <w:r w:rsidRPr="00192FA5">
              <w:rPr>
                <w:bCs/>
                <w:color w:val="000000"/>
              </w:rPr>
              <w:t>: основные понятия раздела</w:t>
            </w:r>
          </w:p>
          <w:p w:rsidR="006944E8" w:rsidRPr="00192FA5" w:rsidRDefault="006944E8" w:rsidP="00260678">
            <w:pPr>
              <w:jc w:val="both"/>
              <w:rPr>
                <w:bCs/>
                <w:i/>
                <w:color w:val="000000"/>
              </w:rPr>
            </w:pPr>
            <w:r w:rsidRPr="00192FA5">
              <w:rPr>
                <w:bCs/>
                <w:i/>
                <w:color w:val="000000"/>
              </w:rPr>
              <w:t>уметь</w:t>
            </w:r>
            <w:r w:rsidRPr="00192FA5">
              <w:rPr>
                <w:bCs/>
                <w:color w:val="000000"/>
              </w:rPr>
              <w:t>: выделять значимые характеристики явления, решать поставленные задачи, характеризировать явления, представлять проект</w:t>
            </w:r>
          </w:p>
        </w:tc>
        <w:tc>
          <w:tcPr>
            <w:tcW w:w="2885" w:type="dxa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i/>
                <w:color w:val="000000"/>
              </w:rPr>
              <w:t>знать</w:t>
            </w:r>
            <w:r w:rsidRPr="00192FA5">
              <w:rPr>
                <w:bCs/>
                <w:color w:val="000000"/>
              </w:rPr>
              <w:t>: основные понятия раздела</w:t>
            </w:r>
          </w:p>
          <w:p w:rsidR="006944E8" w:rsidRPr="00192FA5" w:rsidRDefault="006944E8" w:rsidP="00260678">
            <w:pPr>
              <w:jc w:val="both"/>
              <w:rPr>
                <w:bCs/>
                <w:i/>
                <w:color w:val="000000"/>
              </w:rPr>
            </w:pPr>
            <w:r w:rsidRPr="00192FA5">
              <w:rPr>
                <w:bCs/>
                <w:i/>
                <w:color w:val="000000"/>
              </w:rPr>
              <w:t>уметь</w:t>
            </w:r>
            <w:r w:rsidRPr="00192FA5">
              <w:rPr>
                <w:bCs/>
                <w:color w:val="000000"/>
              </w:rPr>
              <w:t>: выделять значимые характеристики явления, решать поставленные задачи, характеризировать явления, представлять проект</w:t>
            </w:r>
          </w:p>
        </w:tc>
        <w:tc>
          <w:tcPr>
            <w:tcW w:w="2886" w:type="dxa"/>
          </w:tcPr>
          <w:p w:rsidR="006944E8" w:rsidRPr="00192FA5" w:rsidRDefault="006944E8" w:rsidP="00260678">
            <w:pPr>
              <w:jc w:val="both"/>
              <w:rPr>
                <w:bCs/>
                <w:color w:val="000000"/>
              </w:rPr>
            </w:pPr>
            <w:r w:rsidRPr="00192FA5">
              <w:rPr>
                <w:bCs/>
                <w:i/>
                <w:color w:val="000000"/>
              </w:rPr>
              <w:t>знать</w:t>
            </w:r>
            <w:r w:rsidRPr="00192FA5">
              <w:rPr>
                <w:bCs/>
                <w:color w:val="000000"/>
              </w:rPr>
              <w:t>: основные понятия раздела</w:t>
            </w:r>
          </w:p>
          <w:p w:rsidR="006944E8" w:rsidRPr="00192FA5" w:rsidRDefault="006944E8" w:rsidP="00260678">
            <w:pPr>
              <w:jc w:val="both"/>
              <w:rPr>
                <w:bCs/>
                <w:i/>
                <w:color w:val="000000"/>
              </w:rPr>
            </w:pPr>
            <w:r w:rsidRPr="00192FA5">
              <w:rPr>
                <w:bCs/>
                <w:i/>
                <w:color w:val="000000"/>
              </w:rPr>
              <w:t>уметь</w:t>
            </w:r>
            <w:r w:rsidRPr="00192FA5">
              <w:rPr>
                <w:bCs/>
                <w:color w:val="000000"/>
              </w:rPr>
              <w:t>: выделять значимые характеристики явления, решать поставленные задачи, характеризировать явления, представлять проект</w:t>
            </w:r>
          </w:p>
        </w:tc>
      </w:tr>
      <w:tr w:rsidR="006944E8" w:rsidRPr="00192FA5" w:rsidTr="00260678">
        <w:trPr>
          <w:jc w:val="center"/>
        </w:trPr>
        <w:tc>
          <w:tcPr>
            <w:tcW w:w="1350" w:type="dxa"/>
          </w:tcPr>
          <w:p w:rsidR="006944E8" w:rsidRPr="00192FA5" w:rsidRDefault="006944E8" w:rsidP="00260678">
            <w:pPr>
              <w:jc w:val="both"/>
              <w:rPr>
                <w:bCs/>
                <w:i/>
              </w:rPr>
            </w:pPr>
            <w:r w:rsidRPr="00192FA5">
              <w:rPr>
                <w:bCs/>
                <w:i/>
              </w:rPr>
              <w:t>Форма контроля</w:t>
            </w:r>
          </w:p>
        </w:tc>
        <w:tc>
          <w:tcPr>
            <w:tcW w:w="2885" w:type="dxa"/>
          </w:tcPr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Опрос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Таблица Тест</w:t>
            </w:r>
          </w:p>
          <w:p w:rsidR="006944E8" w:rsidRPr="00192FA5" w:rsidRDefault="006944E8" w:rsidP="00260678">
            <w:pPr>
              <w:autoSpaceDE w:val="0"/>
              <w:autoSpaceDN w:val="0"/>
              <w:adjustRightInd w:val="0"/>
            </w:pPr>
            <w:r w:rsidRPr="00192FA5">
              <w:t>Защита проектов</w:t>
            </w:r>
          </w:p>
        </w:tc>
        <w:tc>
          <w:tcPr>
            <w:tcW w:w="2885" w:type="dxa"/>
          </w:tcPr>
          <w:p w:rsidR="006944E8" w:rsidRPr="00192FA5" w:rsidRDefault="006944E8" w:rsidP="00260678">
            <w:pPr>
              <w:jc w:val="both"/>
              <w:rPr>
                <w:bCs/>
              </w:rPr>
            </w:pPr>
            <w:r w:rsidRPr="00192FA5">
              <w:rPr>
                <w:bCs/>
              </w:rPr>
              <w:t>Тест</w:t>
            </w:r>
          </w:p>
          <w:p w:rsidR="006944E8" w:rsidRPr="00192FA5" w:rsidRDefault="006944E8" w:rsidP="00260678">
            <w:pPr>
              <w:jc w:val="both"/>
              <w:rPr>
                <w:bCs/>
              </w:rPr>
            </w:pPr>
            <w:r w:rsidRPr="00192FA5">
              <w:rPr>
                <w:bCs/>
              </w:rPr>
              <w:t>Работа с источником</w:t>
            </w:r>
          </w:p>
          <w:p w:rsidR="006944E8" w:rsidRPr="00192FA5" w:rsidRDefault="006944E8" w:rsidP="00260678">
            <w:pPr>
              <w:jc w:val="both"/>
              <w:rPr>
                <w:bCs/>
              </w:rPr>
            </w:pPr>
            <w:r w:rsidRPr="00192FA5">
              <w:rPr>
                <w:bCs/>
              </w:rPr>
              <w:t>Кроссворд</w:t>
            </w:r>
          </w:p>
        </w:tc>
        <w:tc>
          <w:tcPr>
            <w:tcW w:w="2885" w:type="dxa"/>
          </w:tcPr>
          <w:p w:rsidR="006944E8" w:rsidRPr="00192FA5" w:rsidRDefault="006944E8" w:rsidP="00260678">
            <w:pPr>
              <w:jc w:val="both"/>
              <w:rPr>
                <w:bCs/>
              </w:rPr>
            </w:pPr>
            <w:r w:rsidRPr="00192FA5">
              <w:rPr>
                <w:bCs/>
              </w:rPr>
              <w:t>Тест</w:t>
            </w:r>
          </w:p>
          <w:p w:rsidR="006944E8" w:rsidRPr="00192FA5" w:rsidRDefault="006944E8" w:rsidP="00260678">
            <w:pPr>
              <w:jc w:val="both"/>
              <w:rPr>
                <w:bCs/>
              </w:rPr>
            </w:pPr>
            <w:r w:rsidRPr="00192FA5">
              <w:rPr>
                <w:bCs/>
              </w:rPr>
              <w:t>Работа с источником</w:t>
            </w:r>
          </w:p>
          <w:p w:rsidR="006944E8" w:rsidRPr="00192FA5" w:rsidRDefault="006944E8" w:rsidP="00260678">
            <w:pPr>
              <w:jc w:val="both"/>
              <w:rPr>
                <w:bCs/>
              </w:rPr>
            </w:pPr>
            <w:r w:rsidRPr="00192FA5">
              <w:rPr>
                <w:bCs/>
              </w:rPr>
              <w:t>Кроссворд</w:t>
            </w:r>
          </w:p>
        </w:tc>
        <w:tc>
          <w:tcPr>
            <w:tcW w:w="2885" w:type="dxa"/>
          </w:tcPr>
          <w:p w:rsidR="006944E8" w:rsidRPr="00192FA5" w:rsidRDefault="006944E8" w:rsidP="00260678">
            <w:pPr>
              <w:jc w:val="both"/>
              <w:rPr>
                <w:bCs/>
              </w:rPr>
            </w:pPr>
            <w:r w:rsidRPr="00192FA5">
              <w:rPr>
                <w:bCs/>
              </w:rPr>
              <w:t>Тест</w:t>
            </w:r>
          </w:p>
          <w:p w:rsidR="006944E8" w:rsidRPr="00192FA5" w:rsidRDefault="006944E8" w:rsidP="00260678">
            <w:pPr>
              <w:jc w:val="both"/>
              <w:rPr>
                <w:bCs/>
              </w:rPr>
            </w:pPr>
            <w:r w:rsidRPr="00192FA5">
              <w:rPr>
                <w:bCs/>
              </w:rPr>
              <w:t>Работа с источником</w:t>
            </w:r>
          </w:p>
          <w:p w:rsidR="006944E8" w:rsidRPr="00192FA5" w:rsidRDefault="006944E8" w:rsidP="00260678">
            <w:pPr>
              <w:jc w:val="both"/>
              <w:rPr>
                <w:bCs/>
              </w:rPr>
            </w:pPr>
            <w:r w:rsidRPr="00192FA5">
              <w:rPr>
                <w:bCs/>
              </w:rPr>
              <w:t>Кроссворд</w:t>
            </w:r>
          </w:p>
        </w:tc>
        <w:tc>
          <w:tcPr>
            <w:tcW w:w="2886" w:type="dxa"/>
          </w:tcPr>
          <w:p w:rsidR="006944E8" w:rsidRPr="00192FA5" w:rsidRDefault="006944E8" w:rsidP="00260678">
            <w:pPr>
              <w:jc w:val="both"/>
              <w:rPr>
                <w:bCs/>
              </w:rPr>
            </w:pPr>
            <w:r w:rsidRPr="00192FA5">
              <w:rPr>
                <w:bCs/>
              </w:rPr>
              <w:t>Тест</w:t>
            </w:r>
          </w:p>
          <w:p w:rsidR="006944E8" w:rsidRPr="00192FA5" w:rsidRDefault="006944E8" w:rsidP="00260678">
            <w:pPr>
              <w:jc w:val="both"/>
              <w:rPr>
                <w:bCs/>
              </w:rPr>
            </w:pPr>
            <w:r w:rsidRPr="00192FA5">
              <w:rPr>
                <w:bCs/>
              </w:rPr>
              <w:t>Работа с источником</w:t>
            </w:r>
          </w:p>
          <w:p w:rsidR="006944E8" w:rsidRPr="00192FA5" w:rsidRDefault="006944E8" w:rsidP="00260678">
            <w:pPr>
              <w:jc w:val="both"/>
              <w:rPr>
                <w:bCs/>
              </w:rPr>
            </w:pPr>
            <w:r w:rsidRPr="00192FA5">
              <w:rPr>
                <w:bCs/>
              </w:rPr>
              <w:t>Кроссворд</w:t>
            </w:r>
          </w:p>
        </w:tc>
      </w:tr>
    </w:tbl>
    <w:p w:rsidR="006944E8" w:rsidRPr="00192FA5" w:rsidRDefault="006944E8" w:rsidP="00423E03">
      <w:pPr>
        <w:shd w:val="clear" w:color="auto" w:fill="FFFFFF"/>
        <w:jc w:val="center"/>
        <w:rPr>
          <w:b/>
          <w:bCs/>
          <w:color w:val="000000"/>
          <w:spacing w:val="-1"/>
        </w:rPr>
      </w:pPr>
      <w:r w:rsidRPr="00192FA5">
        <w:rPr>
          <w:b/>
          <w:bCs/>
          <w:color w:val="000000"/>
          <w:spacing w:val="-1"/>
        </w:rPr>
        <w:t>Информационно-методическое обеспечение</w:t>
      </w:r>
    </w:p>
    <w:tbl>
      <w:tblPr>
        <w:tblW w:w="15891" w:type="dxa"/>
        <w:jc w:val="center"/>
        <w:tblInd w:w="-3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"/>
        <w:gridCol w:w="3121"/>
        <w:gridCol w:w="8789"/>
        <w:gridCol w:w="1134"/>
        <w:gridCol w:w="2330"/>
      </w:tblGrid>
      <w:tr w:rsidR="006944E8" w:rsidRPr="00192FA5" w:rsidTr="00260678">
        <w:trPr>
          <w:trHeight w:val="547"/>
          <w:jc w:val="center"/>
        </w:trPr>
        <w:tc>
          <w:tcPr>
            <w:tcW w:w="517" w:type="dxa"/>
            <w:vAlign w:val="center"/>
          </w:tcPr>
          <w:p w:rsidR="006944E8" w:rsidRPr="00192FA5" w:rsidRDefault="006944E8" w:rsidP="00260678">
            <w:pPr>
              <w:tabs>
                <w:tab w:val="left" w:pos="233"/>
              </w:tabs>
              <w:jc w:val="center"/>
              <w:rPr>
                <w:b/>
              </w:rPr>
            </w:pPr>
            <w:r w:rsidRPr="00192FA5">
              <w:rPr>
                <w:b/>
              </w:rPr>
              <w:t>№</w:t>
            </w:r>
          </w:p>
        </w:tc>
        <w:tc>
          <w:tcPr>
            <w:tcW w:w="3121" w:type="dxa"/>
            <w:vAlign w:val="center"/>
          </w:tcPr>
          <w:p w:rsidR="006944E8" w:rsidRPr="00192FA5" w:rsidRDefault="006944E8" w:rsidP="00260678">
            <w:pPr>
              <w:jc w:val="center"/>
              <w:rPr>
                <w:b/>
              </w:rPr>
            </w:pPr>
            <w:r w:rsidRPr="00192FA5">
              <w:rPr>
                <w:b/>
              </w:rPr>
              <w:t>Авторы</w:t>
            </w:r>
          </w:p>
        </w:tc>
        <w:tc>
          <w:tcPr>
            <w:tcW w:w="8789" w:type="dxa"/>
            <w:vAlign w:val="center"/>
          </w:tcPr>
          <w:p w:rsidR="006944E8" w:rsidRPr="00192FA5" w:rsidRDefault="006944E8" w:rsidP="00260678">
            <w:pPr>
              <w:jc w:val="center"/>
              <w:rPr>
                <w:b/>
              </w:rPr>
            </w:pPr>
            <w:r w:rsidRPr="00192FA5">
              <w:rPr>
                <w:b/>
              </w:rPr>
              <w:t>Название</w:t>
            </w:r>
          </w:p>
        </w:tc>
        <w:tc>
          <w:tcPr>
            <w:tcW w:w="1134" w:type="dxa"/>
            <w:vAlign w:val="center"/>
          </w:tcPr>
          <w:p w:rsidR="006944E8" w:rsidRPr="00192FA5" w:rsidRDefault="006944E8" w:rsidP="00260678">
            <w:pPr>
              <w:jc w:val="center"/>
              <w:rPr>
                <w:b/>
              </w:rPr>
            </w:pPr>
            <w:r w:rsidRPr="00192FA5">
              <w:rPr>
                <w:b/>
              </w:rPr>
              <w:t>Год издания</w:t>
            </w:r>
          </w:p>
        </w:tc>
        <w:tc>
          <w:tcPr>
            <w:tcW w:w="2330" w:type="dxa"/>
            <w:vAlign w:val="center"/>
          </w:tcPr>
          <w:p w:rsidR="006944E8" w:rsidRPr="00192FA5" w:rsidRDefault="006944E8" w:rsidP="00260678">
            <w:pPr>
              <w:jc w:val="center"/>
              <w:rPr>
                <w:b/>
              </w:rPr>
            </w:pPr>
            <w:r w:rsidRPr="00192FA5">
              <w:rPr>
                <w:b/>
              </w:rPr>
              <w:t>Издательство</w:t>
            </w:r>
          </w:p>
        </w:tc>
      </w:tr>
      <w:tr w:rsidR="006944E8" w:rsidRPr="00192FA5" w:rsidTr="00260678">
        <w:trPr>
          <w:trHeight w:val="492"/>
          <w:jc w:val="center"/>
        </w:trPr>
        <w:tc>
          <w:tcPr>
            <w:tcW w:w="517" w:type="dxa"/>
            <w:vAlign w:val="center"/>
          </w:tcPr>
          <w:p w:rsidR="006944E8" w:rsidRPr="00192FA5" w:rsidRDefault="006944E8" w:rsidP="00260678">
            <w:pPr>
              <w:numPr>
                <w:ilvl w:val="0"/>
                <w:numId w:val="2"/>
              </w:numPr>
              <w:tabs>
                <w:tab w:val="left" w:pos="233"/>
              </w:tabs>
              <w:ind w:left="0" w:firstLine="0"/>
              <w:jc w:val="center"/>
            </w:pPr>
          </w:p>
        </w:tc>
        <w:tc>
          <w:tcPr>
            <w:tcW w:w="3121" w:type="dxa"/>
          </w:tcPr>
          <w:p w:rsidR="006944E8" w:rsidRPr="00192FA5" w:rsidRDefault="006944E8" w:rsidP="00260678">
            <w:pPr>
              <w:pStyle w:val="a6"/>
              <w:rPr>
                <w:sz w:val="24"/>
                <w:szCs w:val="24"/>
              </w:rPr>
            </w:pPr>
            <w:r w:rsidRPr="00192FA5">
              <w:rPr>
                <w:sz w:val="24"/>
                <w:szCs w:val="24"/>
              </w:rPr>
              <w:t>Кравченко А.И., Певцова Е.А.</w:t>
            </w:r>
          </w:p>
        </w:tc>
        <w:tc>
          <w:tcPr>
            <w:tcW w:w="8789" w:type="dxa"/>
          </w:tcPr>
          <w:p w:rsidR="006944E8" w:rsidRPr="00192FA5" w:rsidRDefault="006944E8" w:rsidP="00260678">
            <w:pPr>
              <w:pStyle w:val="a6"/>
              <w:rPr>
                <w:sz w:val="24"/>
                <w:szCs w:val="24"/>
              </w:rPr>
            </w:pPr>
            <w:r w:rsidRPr="00192FA5">
              <w:rPr>
                <w:sz w:val="24"/>
                <w:szCs w:val="24"/>
              </w:rPr>
              <w:t>Обществознание: Учебник для 6 класса общеобразовательных учреждений</w:t>
            </w:r>
          </w:p>
        </w:tc>
        <w:tc>
          <w:tcPr>
            <w:tcW w:w="1134" w:type="dxa"/>
          </w:tcPr>
          <w:p w:rsidR="006944E8" w:rsidRPr="00192FA5" w:rsidRDefault="006944E8" w:rsidP="00260678">
            <w:pPr>
              <w:pStyle w:val="a6"/>
              <w:jc w:val="center"/>
              <w:rPr>
                <w:sz w:val="24"/>
                <w:szCs w:val="24"/>
              </w:rPr>
            </w:pPr>
            <w:r w:rsidRPr="00192FA5">
              <w:rPr>
                <w:sz w:val="24"/>
                <w:szCs w:val="24"/>
              </w:rPr>
              <w:t>2008</w:t>
            </w:r>
          </w:p>
        </w:tc>
        <w:tc>
          <w:tcPr>
            <w:tcW w:w="2330" w:type="dxa"/>
          </w:tcPr>
          <w:p w:rsidR="006944E8" w:rsidRPr="00192FA5" w:rsidRDefault="006944E8" w:rsidP="00260678">
            <w:pPr>
              <w:pStyle w:val="a6"/>
              <w:rPr>
                <w:sz w:val="24"/>
                <w:szCs w:val="24"/>
              </w:rPr>
            </w:pPr>
            <w:r w:rsidRPr="00192FA5">
              <w:rPr>
                <w:sz w:val="24"/>
                <w:szCs w:val="24"/>
              </w:rPr>
              <w:t>ООО «ТИД «Русское слово – РС»</w:t>
            </w:r>
          </w:p>
        </w:tc>
      </w:tr>
      <w:tr w:rsidR="006944E8" w:rsidRPr="00192FA5" w:rsidTr="00260678">
        <w:trPr>
          <w:trHeight w:val="492"/>
          <w:jc w:val="center"/>
        </w:trPr>
        <w:tc>
          <w:tcPr>
            <w:tcW w:w="517" w:type="dxa"/>
            <w:vAlign w:val="center"/>
          </w:tcPr>
          <w:p w:rsidR="006944E8" w:rsidRPr="00192FA5" w:rsidRDefault="006944E8" w:rsidP="00260678">
            <w:pPr>
              <w:numPr>
                <w:ilvl w:val="0"/>
                <w:numId w:val="2"/>
              </w:numPr>
              <w:tabs>
                <w:tab w:val="left" w:pos="233"/>
              </w:tabs>
              <w:ind w:left="0" w:firstLine="0"/>
              <w:jc w:val="center"/>
            </w:pPr>
          </w:p>
        </w:tc>
        <w:tc>
          <w:tcPr>
            <w:tcW w:w="3121" w:type="dxa"/>
          </w:tcPr>
          <w:p w:rsidR="006944E8" w:rsidRPr="00192FA5" w:rsidRDefault="006944E8" w:rsidP="00260678">
            <w:pPr>
              <w:pStyle w:val="a6"/>
              <w:rPr>
                <w:sz w:val="24"/>
                <w:szCs w:val="24"/>
              </w:rPr>
            </w:pPr>
            <w:proofErr w:type="spellStart"/>
            <w:r w:rsidRPr="00192FA5">
              <w:rPr>
                <w:sz w:val="24"/>
                <w:szCs w:val="24"/>
              </w:rPr>
              <w:t>Хромова</w:t>
            </w:r>
            <w:proofErr w:type="spellEnd"/>
            <w:r w:rsidRPr="00192FA5"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8789" w:type="dxa"/>
          </w:tcPr>
          <w:p w:rsidR="006944E8" w:rsidRPr="00192FA5" w:rsidRDefault="006944E8" w:rsidP="00260678">
            <w:pPr>
              <w:pStyle w:val="a6"/>
              <w:jc w:val="both"/>
              <w:rPr>
                <w:sz w:val="24"/>
                <w:szCs w:val="24"/>
              </w:rPr>
            </w:pPr>
            <w:r w:rsidRPr="00192FA5">
              <w:rPr>
                <w:sz w:val="24"/>
                <w:szCs w:val="24"/>
              </w:rPr>
              <w:t>Рабочая тетрадь по обществознанию к учебнику А.И. Кравченко, Е.А. Певцовой «Обществознание». 6 класс</w:t>
            </w:r>
          </w:p>
        </w:tc>
        <w:tc>
          <w:tcPr>
            <w:tcW w:w="1134" w:type="dxa"/>
          </w:tcPr>
          <w:p w:rsidR="006944E8" w:rsidRPr="00192FA5" w:rsidRDefault="006944E8" w:rsidP="00260678">
            <w:pPr>
              <w:pStyle w:val="a6"/>
              <w:jc w:val="center"/>
              <w:rPr>
                <w:sz w:val="24"/>
                <w:szCs w:val="24"/>
              </w:rPr>
            </w:pPr>
            <w:r w:rsidRPr="00192FA5">
              <w:rPr>
                <w:sz w:val="24"/>
                <w:szCs w:val="24"/>
              </w:rPr>
              <w:t>2013</w:t>
            </w:r>
          </w:p>
        </w:tc>
        <w:tc>
          <w:tcPr>
            <w:tcW w:w="2330" w:type="dxa"/>
          </w:tcPr>
          <w:p w:rsidR="006944E8" w:rsidRPr="00192FA5" w:rsidRDefault="006944E8" w:rsidP="00260678">
            <w:pPr>
              <w:pStyle w:val="a6"/>
              <w:rPr>
                <w:sz w:val="24"/>
                <w:szCs w:val="24"/>
              </w:rPr>
            </w:pPr>
            <w:r w:rsidRPr="00192FA5">
              <w:rPr>
                <w:sz w:val="24"/>
                <w:szCs w:val="24"/>
              </w:rPr>
              <w:t>ООО «ТИД «Русское слово – РС»</w:t>
            </w:r>
          </w:p>
        </w:tc>
      </w:tr>
    </w:tbl>
    <w:p w:rsidR="006944E8" w:rsidRPr="00192FA5" w:rsidRDefault="006944E8" w:rsidP="00423E03">
      <w:pPr>
        <w:jc w:val="center"/>
        <w:rPr>
          <w:b/>
        </w:rPr>
      </w:pPr>
      <w:r w:rsidRPr="00192FA5">
        <w:rPr>
          <w:b/>
        </w:rPr>
        <w:t>Дополнительная литература</w:t>
      </w:r>
    </w:p>
    <w:tbl>
      <w:tblPr>
        <w:tblW w:w="15911" w:type="dxa"/>
        <w:jc w:val="center"/>
        <w:tblInd w:w="-3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4"/>
        <w:gridCol w:w="2304"/>
        <w:gridCol w:w="9497"/>
        <w:gridCol w:w="1134"/>
        <w:gridCol w:w="2482"/>
      </w:tblGrid>
      <w:tr w:rsidR="006944E8" w:rsidRPr="00192FA5" w:rsidTr="00423E03">
        <w:trPr>
          <w:trHeight w:val="547"/>
          <w:jc w:val="center"/>
        </w:trPr>
        <w:tc>
          <w:tcPr>
            <w:tcW w:w="494" w:type="dxa"/>
            <w:vAlign w:val="center"/>
          </w:tcPr>
          <w:p w:rsidR="006944E8" w:rsidRPr="00192FA5" w:rsidRDefault="006944E8" w:rsidP="00260678">
            <w:pPr>
              <w:tabs>
                <w:tab w:val="left" w:pos="233"/>
              </w:tabs>
              <w:jc w:val="center"/>
              <w:rPr>
                <w:b/>
              </w:rPr>
            </w:pPr>
            <w:r w:rsidRPr="00192FA5">
              <w:rPr>
                <w:b/>
              </w:rPr>
              <w:t>№</w:t>
            </w:r>
          </w:p>
        </w:tc>
        <w:tc>
          <w:tcPr>
            <w:tcW w:w="2304" w:type="dxa"/>
            <w:vAlign w:val="center"/>
          </w:tcPr>
          <w:p w:rsidR="006944E8" w:rsidRPr="00192FA5" w:rsidRDefault="006944E8" w:rsidP="00260678">
            <w:pPr>
              <w:jc w:val="center"/>
              <w:rPr>
                <w:b/>
              </w:rPr>
            </w:pPr>
            <w:r w:rsidRPr="00192FA5">
              <w:rPr>
                <w:b/>
              </w:rPr>
              <w:t>Авторы</w:t>
            </w:r>
          </w:p>
        </w:tc>
        <w:tc>
          <w:tcPr>
            <w:tcW w:w="9497" w:type="dxa"/>
            <w:vAlign w:val="center"/>
          </w:tcPr>
          <w:p w:rsidR="006944E8" w:rsidRPr="00192FA5" w:rsidRDefault="006944E8" w:rsidP="00260678">
            <w:pPr>
              <w:jc w:val="center"/>
              <w:rPr>
                <w:b/>
              </w:rPr>
            </w:pPr>
            <w:r w:rsidRPr="00192FA5">
              <w:rPr>
                <w:b/>
              </w:rPr>
              <w:t>Название</w:t>
            </w:r>
          </w:p>
        </w:tc>
        <w:tc>
          <w:tcPr>
            <w:tcW w:w="1134" w:type="dxa"/>
            <w:vAlign w:val="center"/>
          </w:tcPr>
          <w:p w:rsidR="006944E8" w:rsidRPr="00192FA5" w:rsidRDefault="006944E8" w:rsidP="00260678">
            <w:pPr>
              <w:jc w:val="center"/>
              <w:rPr>
                <w:b/>
              </w:rPr>
            </w:pPr>
            <w:r w:rsidRPr="00192FA5">
              <w:rPr>
                <w:b/>
              </w:rPr>
              <w:t>Год издания</w:t>
            </w:r>
          </w:p>
        </w:tc>
        <w:tc>
          <w:tcPr>
            <w:tcW w:w="2482" w:type="dxa"/>
            <w:vAlign w:val="center"/>
          </w:tcPr>
          <w:p w:rsidR="006944E8" w:rsidRPr="00192FA5" w:rsidRDefault="006944E8" w:rsidP="00260678">
            <w:pPr>
              <w:jc w:val="center"/>
              <w:rPr>
                <w:b/>
              </w:rPr>
            </w:pPr>
            <w:r w:rsidRPr="00192FA5">
              <w:rPr>
                <w:b/>
              </w:rPr>
              <w:t>Издательство</w:t>
            </w:r>
          </w:p>
        </w:tc>
      </w:tr>
      <w:tr w:rsidR="006944E8" w:rsidRPr="00192FA5" w:rsidTr="00423E03">
        <w:trPr>
          <w:trHeight w:val="577"/>
          <w:jc w:val="center"/>
        </w:trPr>
        <w:tc>
          <w:tcPr>
            <w:tcW w:w="494" w:type="dxa"/>
            <w:vAlign w:val="center"/>
          </w:tcPr>
          <w:p w:rsidR="006944E8" w:rsidRPr="00192FA5" w:rsidRDefault="006944E8" w:rsidP="00260678">
            <w:pPr>
              <w:numPr>
                <w:ilvl w:val="0"/>
                <w:numId w:val="3"/>
              </w:numPr>
              <w:tabs>
                <w:tab w:val="left" w:pos="233"/>
              </w:tabs>
              <w:jc w:val="center"/>
            </w:pPr>
          </w:p>
        </w:tc>
        <w:tc>
          <w:tcPr>
            <w:tcW w:w="2304" w:type="dxa"/>
          </w:tcPr>
          <w:p w:rsidR="006944E8" w:rsidRPr="00192FA5" w:rsidRDefault="006944E8" w:rsidP="00260678">
            <w:pPr>
              <w:pStyle w:val="a6"/>
              <w:rPr>
                <w:sz w:val="24"/>
                <w:szCs w:val="24"/>
              </w:rPr>
            </w:pPr>
            <w:r w:rsidRPr="00192FA5">
              <w:rPr>
                <w:sz w:val="24"/>
                <w:szCs w:val="24"/>
              </w:rPr>
              <w:t xml:space="preserve">Кочетов Н.С. </w:t>
            </w:r>
          </w:p>
        </w:tc>
        <w:tc>
          <w:tcPr>
            <w:tcW w:w="9497" w:type="dxa"/>
          </w:tcPr>
          <w:p w:rsidR="006944E8" w:rsidRPr="00192FA5" w:rsidRDefault="006944E8" w:rsidP="00260678">
            <w:pPr>
              <w:pStyle w:val="a6"/>
              <w:jc w:val="both"/>
              <w:rPr>
                <w:sz w:val="24"/>
                <w:szCs w:val="24"/>
              </w:rPr>
            </w:pPr>
            <w:r w:rsidRPr="00192FA5">
              <w:rPr>
                <w:sz w:val="24"/>
                <w:szCs w:val="24"/>
              </w:rPr>
              <w:t xml:space="preserve">Обществознание: 6 класс: поурочные планы по учебнику </w:t>
            </w:r>
            <w:r w:rsidRPr="00192FA5">
              <w:rPr>
                <w:rStyle w:val="FontStyle64"/>
                <w:sz w:val="24"/>
                <w:szCs w:val="24"/>
              </w:rPr>
              <w:t>А.И. Кравченко, Е.А. Певцовой / авт.-сост. Н.С. Кочетов</w:t>
            </w:r>
          </w:p>
        </w:tc>
        <w:tc>
          <w:tcPr>
            <w:tcW w:w="1134" w:type="dxa"/>
          </w:tcPr>
          <w:p w:rsidR="006944E8" w:rsidRPr="00192FA5" w:rsidRDefault="006944E8" w:rsidP="00260678">
            <w:pPr>
              <w:pStyle w:val="a6"/>
              <w:jc w:val="center"/>
              <w:rPr>
                <w:sz w:val="24"/>
                <w:szCs w:val="24"/>
              </w:rPr>
            </w:pPr>
            <w:r w:rsidRPr="00192FA5">
              <w:rPr>
                <w:sz w:val="24"/>
                <w:szCs w:val="24"/>
              </w:rPr>
              <w:t>2008</w:t>
            </w:r>
          </w:p>
        </w:tc>
        <w:tc>
          <w:tcPr>
            <w:tcW w:w="2482" w:type="dxa"/>
          </w:tcPr>
          <w:p w:rsidR="006944E8" w:rsidRPr="00192FA5" w:rsidRDefault="006944E8" w:rsidP="00260678">
            <w:pPr>
              <w:pStyle w:val="a6"/>
              <w:rPr>
                <w:sz w:val="24"/>
                <w:szCs w:val="24"/>
              </w:rPr>
            </w:pPr>
            <w:r w:rsidRPr="00192FA5">
              <w:rPr>
                <w:sz w:val="24"/>
                <w:szCs w:val="24"/>
              </w:rPr>
              <w:t>Учитель</w:t>
            </w:r>
          </w:p>
        </w:tc>
      </w:tr>
      <w:tr w:rsidR="006944E8" w:rsidRPr="00192FA5" w:rsidTr="00423E03">
        <w:trPr>
          <w:trHeight w:val="577"/>
          <w:jc w:val="center"/>
        </w:trPr>
        <w:tc>
          <w:tcPr>
            <w:tcW w:w="494" w:type="dxa"/>
            <w:vAlign w:val="center"/>
          </w:tcPr>
          <w:p w:rsidR="006944E8" w:rsidRPr="00192FA5" w:rsidRDefault="006944E8" w:rsidP="00260678">
            <w:pPr>
              <w:numPr>
                <w:ilvl w:val="0"/>
                <w:numId w:val="3"/>
              </w:numPr>
              <w:tabs>
                <w:tab w:val="left" w:pos="233"/>
              </w:tabs>
              <w:jc w:val="center"/>
            </w:pPr>
          </w:p>
        </w:tc>
        <w:tc>
          <w:tcPr>
            <w:tcW w:w="2304" w:type="dxa"/>
          </w:tcPr>
          <w:p w:rsidR="006944E8" w:rsidRPr="00192FA5" w:rsidRDefault="006944E8" w:rsidP="0026067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6944E8" w:rsidRPr="00192FA5" w:rsidRDefault="006944E8" w:rsidP="00260678">
            <w:pPr>
              <w:pStyle w:val="a6"/>
              <w:rPr>
                <w:sz w:val="24"/>
                <w:szCs w:val="24"/>
              </w:rPr>
            </w:pPr>
            <w:r w:rsidRPr="00192FA5">
              <w:rPr>
                <w:sz w:val="24"/>
                <w:szCs w:val="24"/>
              </w:rPr>
              <w:t>Электронные ресурсы ЭОР</w:t>
            </w:r>
          </w:p>
        </w:tc>
        <w:tc>
          <w:tcPr>
            <w:tcW w:w="1134" w:type="dxa"/>
          </w:tcPr>
          <w:p w:rsidR="006944E8" w:rsidRPr="00192FA5" w:rsidRDefault="006944E8" w:rsidP="00260678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6944E8" w:rsidRPr="00192FA5" w:rsidRDefault="006944E8" w:rsidP="00260678">
            <w:pPr>
              <w:pStyle w:val="a5"/>
              <w:spacing w:before="0" w:beforeAutospacing="0" w:after="0" w:afterAutospacing="0"/>
              <w:jc w:val="both"/>
            </w:pPr>
            <w:r w:rsidRPr="00192FA5">
              <w:t>ФЦИОР:</w:t>
            </w:r>
          </w:p>
          <w:p w:rsidR="006944E8" w:rsidRPr="00192FA5" w:rsidRDefault="00AD4F66" w:rsidP="00260678">
            <w:pPr>
              <w:pStyle w:val="a5"/>
              <w:spacing w:before="0" w:beforeAutospacing="0" w:after="0" w:afterAutospacing="0"/>
              <w:jc w:val="both"/>
            </w:pPr>
            <w:hyperlink r:id="rId6" w:tgtFrame="blank" w:history="1">
              <w:r w:rsidR="006944E8" w:rsidRPr="00192FA5">
                <w:rPr>
                  <w:rStyle w:val="a7"/>
                </w:rPr>
                <w:t>http://fcior.edu.ru</w:t>
              </w:r>
            </w:hyperlink>
          </w:p>
          <w:p w:rsidR="006944E8" w:rsidRPr="00192FA5" w:rsidRDefault="00AD4F66" w:rsidP="00260678">
            <w:pPr>
              <w:pStyle w:val="a6"/>
              <w:rPr>
                <w:sz w:val="24"/>
                <w:szCs w:val="24"/>
              </w:rPr>
            </w:pPr>
            <w:hyperlink r:id="rId7" w:tgtFrame="blank" w:history="1">
              <w:r w:rsidR="006944E8" w:rsidRPr="00192FA5">
                <w:rPr>
                  <w:rStyle w:val="a7"/>
                  <w:sz w:val="24"/>
                  <w:szCs w:val="24"/>
                </w:rPr>
                <w:t>http://eor.edu.ru</w:t>
              </w:r>
            </w:hyperlink>
          </w:p>
        </w:tc>
      </w:tr>
    </w:tbl>
    <w:p w:rsidR="008A31D5" w:rsidRDefault="008A31D5"/>
    <w:sectPr w:rsidR="008A31D5" w:rsidSect="00592D7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804AE52"/>
    <w:lvl w:ilvl="0">
      <w:numFmt w:val="bullet"/>
      <w:lvlText w:val="*"/>
      <w:lvlJc w:val="left"/>
    </w:lvl>
  </w:abstractNum>
  <w:abstractNum w:abstractNumId="1">
    <w:nsid w:val="029D5F41"/>
    <w:multiLevelType w:val="hybridMultilevel"/>
    <w:tmpl w:val="2236EEC4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EC7B2B"/>
    <w:multiLevelType w:val="hybridMultilevel"/>
    <w:tmpl w:val="D7C65A8A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5823183"/>
    <w:multiLevelType w:val="hybridMultilevel"/>
    <w:tmpl w:val="2F36A0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813DC5"/>
    <w:multiLevelType w:val="multilevel"/>
    <w:tmpl w:val="9B360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6DDD79D5"/>
    <w:multiLevelType w:val="hybridMultilevel"/>
    <w:tmpl w:val="B7C0ED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C77"/>
    <w:rsid w:val="00120142"/>
    <w:rsid w:val="00423E03"/>
    <w:rsid w:val="006944E8"/>
    <w:rsid w:val="008A31D5"/>
    <w:rsid w:val="00AD4F66"/>
    <w:rsid w:val="00D5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4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4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944E8"/>
    <w:pPr>
      <w:keepNext/>
      <w:framePr w:hSpace="180" w:wrap="auto" w:vAnchor="text" w:hAnchor="margin" w:xAlign="center" w:y="161"/>
      <w:jc w:val="center"/>
      <w:outlineLvl w:val="2"/>
    </w:pPr>
    <w:rPr>
      <w:b/>
      <w:bCs/>
      <w:sz w:val="18"/>
      <w:szCs w:val="18"/>
    </w:rPr>
  </w:style>
  <w:style w:type="paragraph" w:styleId="6">
    <w:name w:val="heading 6"/>
    <w:basedOn w:val="a"/>
    <w:next w:val="a"/>
    <w:link w:val="60"/>
    <w:qFormat/>
    <w:rsid w:val="006944E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4E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944E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944E8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rsid w:val="006944E8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qFormat/>
    <w:rsid w:val="006944E8"/>
    <w:pPr>
      <w:shd w:val="clear" w:color="auto" w:fill="FFFFFF"/>
      <w:ind w:firstLine="720"/>
      <w:jc w:val="center"/>
    </w:pPr>
    <w:rPr>
      <w:b/>
      <w:bCs/>
      <w:color w:val="000000"/>
      <w:szCs w:val="23"/>
    </w:rPr>
  </w:style>
  <w:style w:type="character" w:customStyle="1" w:styleId="a4">
    <w:name w:val="Название Знак"/>
    <w:basedOn w:val="a0"/>
    <w:link w:val="a3"/>
    <w:rsid w:val="006944E8"/>
    <w:rPr>
      <w:rFonts w:ascii="Times New Roman" w:eastAsia="Times New Roman" w:hAnsi="Times New Roman" w:cs="Times New Roman"/>
      <w:b/>
      <w:bCs/>
      <w:color w:val="000000"/>
      <w:sz w:val="24"/>
      <w:szCs w:val="23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6944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944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6944E8"/>
  </w:style>
  <w:style w:type="paragraph" w:styleId="a5">
    <w:name w:val="Normal (Web)"/>
    <w:basedOn w:val="a"/>
    <w:rsid w:val="006944E8"/>
    <w:pPr>
      <w:spacing w:before="100" w:beforeAutospacing="1" w:after="100" w:afterAutospacing="1"/>
    </w:pPr>
  </w:style>
  <w:style w:type="paragraph" w:styleId="a6">
    <w:name w:val="No Spacing"/>
    <w:qFormat/>
    <w:rsid w:val="00694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6944E8"/>
    <w:rPr>
      <w:color w:val="0000FF"/>
      <w:u w:val="single"/>
    </w:rPr>
  </w:style>
  <w:style w:type="character" w:customStyle="1" w:styleId="FontStyle64">
    <w:name w:val="Font Style64"/>
    <w:rsid w:val="006944E8"/>
    <w:rPr>
      <w:rFonts w:ascii="Times New Roman" w:hAnsi="Times New Roman" w:cs="Times New Roman"/>
      <w:color w:val="000000"/>
      <w:sz w:val="18"/>
      <w:szCs w:val="18"/>
    </w:rPr>
  </w:style>
  <w:style w:type="paragraph" w:styleId="a8">
    <w:name w:val="List Paragraph"/>
    <w:basedOn w:val="a"/>
    <w:qFormat/>
    <w:rsid w:val="006944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9">
    <w:name w:val="Основной текст + Полужирный"/>
    <w:rsid w:val="006944E8"/>
    <w:rPr>
      <w:b/>
      <w:bCs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4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4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944E8"/>
    <w:pPr>
      <w:keepNext/>
      <w:framePr w:hSpace="180" w:wrap="auto" w:vAnchor="text" w:hAnchor="margin" w:xAlign="center" w:y="161"/>
      <w:jc w:val="center"/>
      <w:outlineLvl w:val="2"/>
    </w:pPr>
    <w:rPr>
      <w:b/>
      <w:bCs/>
      <w:sz w:val="18"/>
      <w:szCs w:val="18"/>
    </w:rPr>
  </w:style>
  <w:style w:type="paragraph" w:styleId="6">
    <w:name w:val="heading 6"/>
    <w:basedOn w:val="a"/>
    <w:next w:val="a"/>
    <w:link w:val="60"/>
    <w:qFormat/>
    <w:rsid w:val="006944E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4E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944E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944E8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rsid w:val="006944E8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qFormat/>
    <w:rsid w:val="006944E8"/>
    <w:pPr>
      <w:shd w:val="clear" w:color="auto" w:fill="FFFFFF"/>
      <w:ind w:firstLine="720"/>
      <w:jc w:val="center"/>
    </w:pPr>
    <w:rPr>
      <w:b/>
      <w:bCs/>
      <w:color w:val="000000"/>
      <w:szCs w:val="23"/>
    </w:rPr>
  </w:style>
  <w:style w:type="character" w:customStyle="1" w:styleId="a4">
    <w:name w:val="Название Знак"/>
    <w:basedOn w:val="a0"/>
    <w:link w:val="a3"/>
    <w:rsid w:val="006944E8"/>
    <w:rPr>
      <w:rFonts w:ascii="Times New Roman" w:eastAsia="Times New Roman" w:hAnsi="Times New Roman" w:cs="Times New Roman"/>
      <w:b/>
      <w:bCs/>
      <w:color w:val="000000"/>
      <w:sz w:val="24"/>
      <w:szCs w:val="23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6944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944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6944E8"/>
  </w:style>
  <w:style w:type="paragraph" w:styleId="a5">
    <w:name w:val="Normal (Web)"/>
    <w:basedOn w:val="a"/>
    <w:rsid w:val="006944E8"/>
    <w:pPr>
      <w:spacing w:before="100" w:beforeAutospacing="1" w:after="100" w:afterAutospacing="1"/>
    </w:pPr>
  </w:style>
  <w:style w:type="paragraph" w:styleId="a6">
    <w:name w:val="No Spacing"/>
    <w:qFormat/>
    <w:rsid w:val="00694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6944E8"/>
    <w:rPr>
      <w:color w:val="0000FF"/>
      <w:u w:val="single"/>
    </w:rPr>
  </w:style>
  <w:style w:type="character" w:customStyle="1" w:styleId="FontStyle64">
    <w:name w:val="Font Style64"/>
    <w:rsid w:val="006944E8"/>
    <w:rPr>
      <w:rFonts w:ascii="Times New Roman" w:hAnsi="Times New Roman" w:cs="Times New Roman"/>
      <w:color w:val="000000"/>
      <w:sz w:val="18"/>
      <w:szCs w:val="18"/>
    </w:rPr>
  </w:style>
  <w:style w:type="paragraph" w:styleId="a8">
    <w:name w:val="List Paragraph"/>
    <w:basedOn w:val="a"/>
    <w:qFormat/>
    <w:rsid w:val="006944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9">
    <w:name w:val="Основной текст + Полужирный"/>
    <w:rsid w:val="006944E8"/>
    <w:rPr>
      <w:b/>
      <w:bCs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or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5" Type="http://schemas.openxmlformats.org/officeDocument/2006/relationships/hyperlink" Target="http://www.&#1084;&#1080;&#1085;&#1086;&#1073;&#1088;&#1085;&#1072;&#1091;&#1082;&#1080;.&#1088;&#1092;/&#1076;&#1086;&#1082;&#1091;&#1084;&#1077;&#1085;&#1090;&#1099;/938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5157</Words>
  <Characters>29396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Владимир</cp:lastModifiedBy>
  <cp:revision>5</cp:revision>
  <dcterms:created xsi:type="dcterms:W3CDTF">2015-10-22T14:59:00Z</dcterms:created>
  <dcterms:modified xsi:type="dcterms:W3CDTF">2015-10-31T14:48:00Z</dcterms:modified>
</cp:coreProperties>
</file>